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7" w:type="dxa"/>
        <w:tblInd w:w="-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2"/>
        <w:gridCol w:w="1134"/>
        <w:gridCol w:w="727"/>
        <w:gridCol w:w="1233"/>
        <w:gridCol w:w="821"/>
        <w:gridCol w:w="571"/>
        <w:gridCol w:w="602"/>
        <w:gridCol w:w="1267"/>
        <w:gridCol w:w="686"/>
        <w:gridCol w:w="574"/>
      </w:tblGrid>
      <w:tr w:rsidR="003C3025" w:rsidRPr="008D69DF" w14:paraId="0E534A66" w14:textId="77777777" w:rsidTr="00FD5D78">
        <w:tc>
          <w:tcPr>
            <w:tcW w:w="1612" w:type="dxa"/>
            <w:vMerge w:val="restart"/>
            <w:vAlign w:val="center"/>
          </w:tcPr>
          <w:p w14:paraId="19D32FB7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861" w:type="dxa"/>
            <w:gridSpan w:val="2"/>
            <w:vAlign w:val="center"/>
          </w:tcPr>
          <w:p w14:paraId="55DA4E3B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本人</w:t>
            </w:r>
          </w:p>
          <w:p w14:paraId="32F8039A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持有股份</w:t>
            </w:r>
          </w:p>
        </w:tc>
        <w:tc>
          <w:tcPr>
            <w:tcW w:w="2054" w:type="dxa"/>
            <w:gridSpan w:val="2"/>
            <w:vAlign w:val="center"/>
          </w:tcPr>
          <w:p w14:paraId="6FAF0070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配偶、未成年子女持有股份</w:t>
            </w:r>
          </w:p>
        </w:tc>
        <w:tc>
          <w:tcPr>
            <w:tcW w:w="1173" w:type="dxa"/>
            <w:gridSpan w:val="2"/>
            <w:vAlign w:val="center"/>
          </w:tcPr>
          <w:p w14:paraId="27B0AC32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利用他人名義合計持有股份</w:t>
            </w:r>
          </w:p>
        </w:tc>
        <w:tc>
          <w:tcPr>
            <w:tcW w:w="1953" w:type="dxa"/>
            <w:gridSpan w:val="2"/>
            <w:vAlign w:val="center"/>
          </w:tcPr>
          <w:p w14:paraId="3FCAB608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前十大股東相互間具有關係人或為配偶、二親等以內之親屬關係者，其名稱或姓名及關係。</w:t>
            </w:r>
          </w:p>
        </w:tc>
        <w:tc>
          <w:tcPr>
            <w:tcW w:w="574" w:type="dxa"/>
            <w:vAlign w:val="center"/>
          </w:tcPr>
          <w:p w14:paraId="5EB62FC4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備註</w:t>
            </w:r>
          </w:p>
        </w:tc>
      </w:tr>
      <w:tr w:rsidR="003C3025" w:rsidRPr="008D69DF" w14:paraId="7DDF1CF6" w14:textId="77777777" w:rsidTr="00FD5D78">
        <w:tc>
          <w:tcPr>
            <w:tcW w:w="1612" w:type="dxa"/>
            <w:vMerge/>
            <w:vAlign w:val="center"/>
          </w:tcPr>
          <w:p w14:paraId="2C59D684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8746EB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股數</w:t>
            </w:r>
          </w:p>
        </w:tc>
        <w:tc>
          <w:tcPr>
            <w:tcW w:w="727" w:type="dxa"/>
            <w:vAlign w:val="center"/>
          </w:tcPr>
          <w:p w14:paraId="19B86B5B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持股</w:t>
            </w:r>
          </w:p>
          <w:p w14:paraId="52FB4E8F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比率</w:t>
            </w:r>
          </w:p>
        </w:tc>
        <w:tc>
          <w:tcPr>
            <w:tcW w:w="1233" w:type="dxa"/>
            <w:vAlign w:val="center"/>
          </w:tcPr>
          <w:p w14:paraId="0E01AF40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股數</w:t>
            </w:r>
          </w:p>
        </w:tc>
        <w:tc>
          <w:tcPr>
            <w:tcW w:w="821" w:type="dxa"/>
            <w:vAlign w:val="center"/>
          </w:tcPr>
          <w:p w14:paraId="71ACE1EB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持股</w:t>
            </w:r>
          </w:p>
          <w:p w14:paraId="1063F301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比率</w:t>
            </w:r>
          </w:p>
        </w:tc>
        <w:tc>
          <w:tcPr>
            <w:tcW w:w="571" w:type="dxa"/>
            <w:vAlign w:val="center"/>
          </w:tcPr>
          <w:p w14:paraId="656E1FF0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股數</w:t>
            </w:r>
          </w:p>
        </w:tc>
        <w:tc>
          <w:tcPr>
            <w:tcW w:w="602" w:type="dxa"/>
            <w:vAlign w:val="center"/>
          </w:tcPr>
          <w:p w14:paraId="4CCC2B54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持股</w:t>
            </w:r>
          </w:p>
          <w:p w14:paraId="4FA719FE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比率</w:t>
            </w:r>
          </w:p>
        </w:tc>
        <w:tc>
          <w:tcPr>
            <w:tcW w:w="1267" w:type="dxa"/>
            <w:vAlign w:val="center"/>
          </w:tcPr>
          <w:p w14:paraId="589D155D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  <w:r w:rsidRPr="008D69DF">
              <w:rPr>
                <w:rFonts w:ascii="標楷體" w:hAnsi="標楷體" w:hint="eastAsia"/>
                <w:color w:val="000000"/>
                <w:sz w:val="22"/>
                <w:szCs w:val="22"/>
              </w:rPr>
              <w:t>名稱</w:t>
            </w:r>
          </w:p>
          <w:p w14:paraId="1D4986CD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ascii="標楷體" w:hAnsi="標楷體" w:hint="eastAsia"/>
                <w:color w:val="000000"/>
                <w:sz w:val="22"/>
                <w:szCs w:val="22"/>
              </w:rPr>
              <w:t>(或姓名)</w:t>
            </w:r>
          </w:p>
        </w:tc>
        <w:tc>
          <w:tcPr>
            <w:tcW w:w="686" w:type="dxa"/>
            <w:vAlign w:val="center"/>
          </w:tcPr>
          <w:p w14:paraId="28C51D2C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關係</w:t>
            </w:r>
          </w:p>
        </w:tc>
        <w:tc>
          <w:tcPr>
            <w:tcW w:w="574" w:type="dxa"/>
            <w:vAlign w:val="center"/>
          </w:tcPr>
          <w:p w14:paraId="2CFCEB64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01F3F295" w14:textId="77777777" w:rsidTr="00FD5D78">
        <w:tc>
          <w:tcPr>
            <w:tcW w:w="1612" w:type="dxa"/>
            <w:vAlign w:val="center"/>
          </w:tcPr>
          <w:p w14:paraId="73670E10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徐明哲</w:t>
            </w:r>
          </w:p>
        </w:tc>
        <w:tc>
          <w:tcPr>
            <w:tcW w:w="1134" w:type="dxa"/>
            <w:vAlign w:val="center"/>
          </w:tcPr>
          <w:p w14:paraId="53937007" w14:textId="77777777" w:rsidR="003C3025" w:rsidRPr="008D69DF" w:rsidRDefault="003C3025" w:rsidP="00FD5D78"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8D69DF">
              <w:rPr>
                <w:color w:val="000000"/>
                <w:sz w:val="22"/>
                <w:szCs w:val="22"/>
              </w:rPr>
              <w:t>6,253,462</w:t>
            </w:r>
          </w:p>
        </w:tc>
        <w:tc>
          <w:tcPr>
            <w:tcW w:w="727" w:type="dxa"/>
            <w:vAlign w:val="center"/>
          </w:tcPr>
          <w:p w14:paraId="5A3D8BE4" w14:textId="77777777" w:rsidR="003C3025" w:rsidRPr="008D69DF" w:rsidRDefault="003C3025" w:rsidP="00FD5D78">
            <w:pPr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8.87%</w:t>
            </w:r>
          </w:p>
        </w:tc>
        <w:tc>
          <w:tcPr>
            <w:tcW w:w="1233" w:type="dxa"/>
            <w:vAlign w:val="center"/>
          </w:tcPr>
          <w:p w14:paraId="062C9162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3,675,351</w:t>
            </w:r>
          </w:p>
        </w:tc>
        <w:tc>
          <w:tcPr>
            <w:tcW w:w="821" w:type="dxa"/>
            <w:vAlign w:val="center"/>
          </w:tcPr>
          <w:p w14:paraId="76D21120" w14:textId="77777777" w:rsidR="003C3025" w:rsidRPr="008D69DF" w:rsidRDefault="003C3025" w:rsidP="00FD5D78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1.</w:t>
            </w:r>
            <w:r w:rsidRPr="008D69DF">
              <w:rPr>
                <w:rFonts w:hint="eastAsia"/>
                <w:color w:val="000000"/>
                <w:sz w:val="22"/>
                <w:szCs w:val="22"/>
              </w:rPr>
              <w:t>24</w:t>
            </w:r>
            <w:r w:rsidRPr="008D69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71" w:type="dxa"/>
            <w:vAlign w:val="center"/>
          </w:tcPr>
          <w:p w14:paraId="73E7DF20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2167BB0C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237F8EE8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趙鳳鳴</w:t>
            </w:r>
          </w:p>
          <w:p w14:paraId="6F9A220F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黃</w:t>
            </w:r>
            <w:proofErr w:type="gramStart"/>
            <w:r w:rsidRPr="008D69DF">
              <w:rPr>
                <w:color w:val="000000"/>
                <w:sz w:val="22"/>
                <w:szCs w:val="22"/>
              </w:rPr>
              <w:t>珮璘</w:t>
            </w:r>
            <w:proofErr w:type="gramEnd"/>
          </w:p>
          <w:p w14:paraId="07199A1B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徐律哲</w:t>
            </w:r>
          </w:p>
          <w:p w14:paraId="7C39ACA3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徐萱妮</w:t>
            </w:r>
          </w:p>
        </w:tc>
        <w:tc>
          <w:tcPr>
            <w:tcW w:w="686" w:type="dxa"/>
            <w:vAlign w:val="center"/>
          </w:tcPr>
          <w:p w14:paraId="4BA0D736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母親</w:t>
            </w:r>
          </w:p>
          <w:p w14:paraId="746CFEF7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配偶</w:t>
            </w:r>
          </w:p>
          <w:p w14:paraId="147E4D75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弟弟</w:t>
            </w:r>
          </w:p>
          <w:p w14:paraId="4C6E4191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女兒</w:t>
            </w:r>
          </w:p>
        </w:tc>
        <w:tc>
          <w:tcPr>
            <w:tcW w:w="574" w:type="dxa"/>
            <w:vAlign w:val="center"/>
          </w:tcPr>
          <w:p w14:paraId="3CD63D21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01ACC20F" w14:textId="77777777" w:rsidTr="00FD5D78">
        <w:tc>
          <w:tcPr>
            <w:tcW w:w="1612" w:type="dxa"/>
            <w:vAlign w:val="center"/>
          </w:tcPr>
          <w:p w14:paraId="06ADFE92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蔡愛娜</w:t>
            </w:r>
          </w:p>
        </w:tc>
        <w:tc>
          <w:tcPr>
            <w:tcW w:w="1134" w:type="dxa"/>
            <w:vAlign w:val="center"/>
          </w:tcPr>
          <w:p w14:paraId="5C0BE29C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6,</w:t>
            </w:r>
            <w:r w:rsidRPr="008D69DF">
              <w:rPr>
                <w:color w:val="000000"/>
                <w:sz w:val="22"/>
                <w:szCs w:val="22"/>
              </w:rPr>
              <w:t>593,524</w:t>
            </w:r>
          </w:p>
        </w:tc>
        <w:tc>
          <w:tcPr>
            <w:tcW w:w="727" w:type="dxa"/>
            <w:vAlign w:val="center"/>
          </w:tcPr>
          <w:p w14:paraId="4F0154A7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2.23%</w:t>
            </w:r>
          </w:p>
        </w:tc>
        <w:tc>
          <w:tcPr>
            <w:tcW w:w="1233" w:type="dxa"/>
            <w:vAlign w:val="center"/>
          </w:tcPr>
          <w:p w14:paraId="01195AFF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821" w:type="dxa"/>
            <w:vAlign w:val="center"/>
          </w:tcPr>
          <w:p w14:paraId="44C49153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1" w:type="dxa"/>
            <w:vAlign w:val="center"/>
          </w:tcPr>
          <w:p w14:paraId="4407E8D5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7E7C03D9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76AC9F2E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86" w:type="dxa"/>
            <w:vAlign w:val="center"/>
          </w:tcPr>
          <w:p w14:paraId="57639195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4" w:type="dxa"/>
            <w:vAlign w:val="center"/>
          </w:tcPr>
          <w:p w14:paraId="21D4F44C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6BC50597" w14:textId="77777777" w:rsidTr="00FD5D78">
        <w:tc>
          <w:tcPr>
            <w:tcW w:w="1612" w:type="dxa"/>
            <w:vAlign w:val="center"/>
          </w:tcPr>
          <w:p w14:paraId="5B9D60A3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趙鳳鳴</w:t>
            </w:r>
          </w:p>
        </w:tc>
        <w:tc>
          <w:tcPr>
            <w:tcW w:w="1134" w:type="dxa"/>
            <w:vAlign w:val="center"/>
          </w:tcPr>
          <w:p w14:paraId="3F9126FB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6,555,894</w:t>
            </w:r>
          </w:p>
        </w:tc>
        <w:tc>
          <w:tcPr>
            <w:tcW w:w="727" w:type="dxa"/>
            <w:vAlign w:val="center"/>
          </w:tcPr>
          <w:p w14:paraId="3E914CE4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2.</w:t>
            </w:r>
            <w:r w:rsidRPr="008D69DF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8D69DF">
              <w:rPr>
                <w:color w:val="000000"/>
                <w:sz w:val="22"/>
                <w:szCs w:val="22"/>
              </w:rPr>
              <w:t>1%</w:t>
            </w:r>
          </w:p>
        </w:tc>
        <w:tc>
          <w:tcPr>
            <w:tcW w:w="1233" w:type="dxa"/>
            <w:vAlign w:val="center"/>
          </w:tcPr>
          <w:p w14:paraId="673F9B45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821" w:type="dxa"/>
            <w:vAlign w:val="center"/>
          </w:tcPr>
          <w:p w14:paraId="0E349B1C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1" w:type="dxa"/>
            <w:vAlign w:val="center"/>
          </w:tcPr>
          <w:p w14:paraId="132F2A03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136B6858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1A8EB4BD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徐明哲</w:t>
            </w:r>
          </w:p>
          <w:p w14:paraId="6FB8760C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徐律哲</w:t>
            </w:r>
          </w:p>
          <w:p w14:paraId="12959DD4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徐萱妮</w:t>
            </w:r>
          </w:p>
        </w:tc>
        <w:tc>
          <w:tcPr>
            <w:tcW w:w="686" w:type="dxa"/>
            <w:vAlign w:val="center"/>
          </w:tcPr>
          <w:p w14:paraId="10D47E0C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兒子</w:t>
            </w:r>
          </w:p>
          <w:p w14:paraId="42F45665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兒子</w:t>
            </w:r>
          </w:p>
          <w:p w14:paraId="32A337D6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孫女</w:t>
            </w:r>
          </w:p>
        </w:tc>
        <w:tc>
          <w:tcPr>
            <w:tcW w:w="574" w:type="dxa"/>
            <w:vAlign w:val="center"/>
          </w:tcPr>
          <w:p w14:paraId="3AA1C9BC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33038BCA" w14:textId="77777777" w:rsidTr="00FD5D78">
        <w:tc>
          <w:tcPr>
            <w:tcW w:w="1612" w:type="dxa"/>
            <w:vAlign w:val="center"/>
          </w:tcPr>
          <w:p w14:paraId="007458F6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徐萱妮</w:t>
            </w:r>
          </w:p>
        </w:tc>
        <w:tc>
          <w:tcPr>
            <w:tcW w:w="1134" w:type="dxa"/>
            <w:vAlign w:val="center"/>
          </w:tcPr>
          <w:p w14:paraId="0A858673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4,350,805</w:t>
            </w:r>
          </w:p>
        </w:tc>
        <w:tc>
          <w:tcPr>
            <w:tcW w:w="727" w:type="dxa"/>
            <w:vAlign w:val="center"/>
          </w:tcPr>
          <w:p w14:paraId="3F839C48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1.47%</w:t>
            </w:r>
          </w:p>
        </w:tc>
        <w:tc>
          <w:tcPr>
            <w:tcW w:w="1233" w:type="dxa"/>
            <w:vAlign w:val="center"/>
          </w:tcPr>
          <w:p w14:paraId="370F4578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821" w:type="dxa"/>
            <w:vAlign w:val="center"/>
          </w:tcPr>
          <w:p w14:paraId="5FE8DD84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1" w:type="dxa"/>
            <w:vAlign w:val="center"/>
          </w:tcPr>
          <w:p w14:paraId="0386F164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6AE73409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42C42BA4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趙鳳鳴</w:t>
            </w:r>
          </w:p>
          <w:p w14:paraId="7ACAFB7B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徐明哲</w:t>
            </w:r>
          </w:p>
          <w:p w14:paraId="581E93C5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黃</w:t>
            </w:r>
            <w:proofErr w:type="gramStart"/>
            <w:r w:rsidRPr="008D69DF">
              <w:rPr>
                <w:color w:val="000000"/>
                <w:sz w:val="22"/>
                <w:szCs w:val="22"/>
              </w:rPr>
              <w:t>珮璘</w:t>
            </w:r>
            <w:proofErr w:type="gramEnd"/>
          </w:p>
        </w:tc>
        <w:tc>
          <w:tcPr>
            <w:tcW w:w="686" w:type="dxa"/>
            <w:vAlign w:val="center"/>
          </w:tcPr>
          <w:p w14:paraId="2817D099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祖母</w:t>
            </w:r>
          </w:p>
          <w:p w14:paraId="34AA43DE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父親</w:t>
            </w:r>
          </w:p>
          <w:p w14:paraId="02FA5DAA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母親</w:t>
            </w:r>
          </w:p>
        </w:tc>
        <w:tc>
          <w:tcPr>
            <w:tcW w:w="574" w:type="dxa"/>
            <w:vAlign w:val="center"/>
          </w:tcPr>
          <w:p w14:paraId="59E7F735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2783B115" w14:textId="77777777" w:rsidTr="00FD5D78">
        <w:tc>
          <w:tcPr>
            <w:tcW w:w="1612" w:type="dxa"/>
            <w:vAlign w:val="center"/>
          </w:tcPr>
          <w:p w14:paraId="2A16A591" w14:textId="77777777" w:rsidR="003C3025" w:rsidRPr="008D69DF" w:rsidRDefault="003C3025" w:rsidP="00FD5D78">
            <w:pPr>
              <w:spacing w:line="320" w:lineRule="exact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黃</w:t>
            </w:r>
            <w:proofErr w:type="gramStart"/>
            <w:r w:rsidRPr="008D69DF">
              <w:rPr>
                <w:rFonts w:hAnsi="標楷體"/>
                <w:color w:val="000000"/>
                <w:sz w:val="22"/>
                <w:szCs w:val="22"/>
              </w:rPr>
              <w:t>珮璘</w:t>
            </w:r>
            <w:proofErr w:type="gramEnd"/>
          </w:p>
        </w:tc>
        <w:tc>
          <w:tcPr>
            <w:tcW w:w="1134" w:type="dxa"/>
            <w:vAlign w:val="center"/>
          </w:tcPr>
          <w:p w14:paraId="41DA75B5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3,675,351</w:t>
            </w:r>
          </w:p>
        </w:tc>
        <w:tc>
          <w:tcPr>
            <w:tcW w:w="727" w:type="dxa"/>
            <w:vAlign w:val="center"/>
          </w:tcPr>
          <w:p w14:paraId="74E265E9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1.</w:t>
            </w:r>
            <w:r w:rsidRPr="008D69DF">
              <w:rPr>
                <w:rFonts w:hint="eastAsia"/>
                <w:color w:val="000000"/>
                <w:sz w:val="22"/>
                <w:szCs w:val="22"/>
              </w:rPr>
              <w:t>24</w:t>
            </w:r>
            <w:r w:rsidRPr="008D69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vAlign w:val="center"/>
          </w:tcPr>
          <w:p w14:paraId="2C6C8E96" w14:textId="77777777" w:rsidR="003C3025" w:rsidRPr="008D69DF" w:rsidRDefault="003C3025" w:rsidP="00FD5D78"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2</w:t>
            </w:r>
            <w:r w:rsidRPr="008D69DF">
              <w:rPr>
                <w:color w:val="000000"/>
                <w:sz w:val="22"/>
                <w:szCs w:val="22"/>
              </w:rPr>
              <w:t>6,253,462</w:t>
            </w:r>
          </w:p>
        </w:tc>
        <w:tc>
          <w:tcPr>
            <w:tcW w:w="821" w:type="dxa"/>
            <w:vAlign w:val="center"/>
          </w:tcPr>
          <w:p w14:paraId="5BA6DC8B" w14:textId="77777777" w:rsidR="003C3025" w:rsidRPr="008D69DF" w:rsidRDefault="003C3025" w:rsidP="00FD5D78">
            <w:pPr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8.87%</w:t>
            </w:r>
          </w:p>
        </w:tc>
        <w:tc>
          <w:tcPr>
            <w:tcW w:w="571" w:type="dxa"/>
            <w:vAlign w:val="center"/>
          </w:tcPr>
          <w:p w14:paraId="2B67A859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42B22EBB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48B791F3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徐明哲</w:t>
            </w:r>
          </w:p>
          <w:p w14:paraId="45670532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徐萱妮</w:t>
            </w:r>
          </w:p>
        </w:tc>
        <w:tc>
          <w:tcPr>
            <w:tcW w:w="686" w:type="dxa"/>
            <w:vAlign w:val="center"/>
          </w:tcPr>
          <w:p w14:paraId="1C3F3AEA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配偶</w:t>
            </w:r>
          </w:p>
          <w:p w14:paraId="40C3DE20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女兒</w:t>
            </w:r>
          </w:p>
        </w:tc>
        <w:tc>
          <w:tcPr>
            <w:tcW w:w="574" w:type="dxa"/>
            <w:vAlign w:val="center"/>
          </w:tcPr>
          <w:p w14:paraId="352D5787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35A21A98" w14:textId="77777777" w:rsidTr="00FD5D78">
        <w:tc>
          <w:tcPr>
            <w:tcW w:w="1612" w:type="dxa"/>
            <w:vAlign w:val="center"/>
          </w:tcPr>
          <w:p w14:paraId="022D40B5" w14:textId="77777777" w:rsidR="003C3025" w:rsidRPr="008D69DF" w:rsidRDefault="003C3025" w:rsidP="00FD5D78">
            <w:pPr>
              <w:spacing w:line="320" w:lineRule="exact"/>
              <w:jc w:val="center"/>
              <w:rPr>
                <w:rFonts w:hAnsi="標楷體"/>
                <w:color w:val="000000"/>
                <w:sz w:val="22"/>
                <w:szCs w:val="22"/>
              </w:rPr>
            </w:pPr>
            <w:r w:rsidRPr="008D69DF">
              <w:rPr>
                <w:rFonts w:hAnsi="標楷體"/>
                <w:color w:val="000000"/>
                <w:sz w:val="22"/>
                <w:szCs w:val="22"/>
              </w:rPr>
              <w:t>徐律哲</w:t>
            </w:r>
          </w:p>
        </w:tc>
        <w:tc>
          <w:tcPr>
            <w:tcW w:w="1134" w:type="dxa"/>
            <w:vAlign w:val="center"/>
          </w:tcPr>
          <w:p w14:paraId="1D181D92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3,283,430</w:t>
            </w:r>
          </w:p>
        </w:tc>
        <w:tc>
          <w:tcPr>
            <w:tcW w:w="727" w:type="dxa"/>
            <w:vAlign w:val="center"/>
          </w:tcPr>
          <w:p w14:paraId="41333E43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1.11%</w:t>
            </w:r>
          </w:p>
        </w:tc>
        <w:tc>
          <w:tcPr>
            <w:tcW w:w="1233" w:type="dxa"/>
            <w:vAlign w:val="center"/>
          </w:tcPr>
          <w:p w14:paraId="65E8611C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4</w:t>
            </w:r>
            <w:r w:rsidRPr="008D69DF">
              <w:rPr>
                <w:color w:val="000000"/>
                <w:sz w:val="22"/>
                <w:szCs w:val="22"/>
              </w:rPr>
              <w:t>67,73</w:t>
            </w:r>
            <w:r w:rsidRPr="008D69DF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vAlign w:val="center"/>
          </w:tcPr>
          <w:p w14:paraId="1EE26809" w14:textId="77777777" w:rsidR="003C3025" w:rsidRPr="008D69DF" w:rsidRDefault="003C3025" w:rsidP="00FD5D78">
            <w:pPr>
              <w:spacing w:line="18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0.</w:t>
            </w:r>
            <w:r w:rsidRPr="008D69DF">
              <w:rPr>
                <w:rFonts w:hint="eastAsia"/>
                <w:color w:val="000000"/>
                <w:sz w:val="22"/>
                <w:szCs w:val="22"/>
              </w:rPr>
              <w:t>16</w:t>
            </w:r>
            <w:r w:rsidRPr="008D69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71" w:type="dxa"/>
            <w:vAlign w:val="center"/>
          </w:tcPr>
          <w:p w14:paraId="6EBDD438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038355F8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6085B4AD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趙鳳鳴</w:t>
            </w:r>
          </w:p>
          <w:p w14:paraId="047149C9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徐明哲</w:t>
            </w:r>
          </w:p>
        </w:tc>
        <w:tc>
          <w:tcPr>
            <w:tcW w:w="686" w:type="dxa"/>
            <w:vAlign w:val="center"/>
          </w:tcPr>
          <w:p w14:paraId="09285DF1" w14:textId="77777777" w:rsidR="003C3025" w:rsidRPr="008D69DF" w:rsidRDefault="003C3025" w:rsidP="00FD5D78">
            <w:pPr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母親</w:t>
            </w:r>
          </w:p>
          <w:p w14:paraId="6CA8A9AF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兄長</w:t>
            </w:r>
          </w:p>
        </w:tc>
        <w:tc>
          <w:tcPr>
            <w:tcW w:w="574" w:type="dxa"/>
            <w:vAlign w:val="center"/>
          </w:tcPr>
          <w:p w14:paraId="1D829530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242CEF42" w14:textId="77777777" w:rsidTr="00FD5D78">
        <w:tc>
          <w:tcPr>
            <w:tcW w:w="1612" w:type="dxa"/>
            <w:vAlign w:val="center"/>
          </w:tcPr>
          <w:p w14:paraId="26E30FFD" w14:textId="77777777" w:rsidR="003C3025" w:rsidRPr="008D69DF" w:rsidRDefault="003C3025" w:rsidP="00FD5D78">
            <w:pPr>
              <w:spacing w:line="320" w:lineRule="exact"/>
              <w:jc w:val="center"/>
              <w:rPr>
                <w:rFonts w:hAnsi="標楷體" w:hint="eastAsia"/>
                <w:color w:val="000000"/>
                <w:sz w:val="22"/>
                <w:szCs w:val="22"/>
              </w:rPr>
            </w:pPr>
            <w:r w:rsidRPr="008D69DF">
              <w:rPr>
                <w:rFonts w:hAnsi="標楷體" w:hint="eastAsia"/>
                <w:color w:val="000000"/>
                <w:sz w:val="22"/>
                <w:szCs w:val="22"/>
              </w:rPr>
              <w:t>摩根大通託管</w:t>
            </w:r>
            <w:proofErr w:type="gramStart"/>
            <w:r w:rsidRPr="008D69DF">
              <w:rPr>
                <w:rFonts w:hAnsi="標楷體" w:hint="eastAsia"/>
                <w:color w:val="000000"/>
                <w:sz w:val="22"/>
                <w:szCs w:val="22"/>
              </w:rPr>
              <w:t>梵</w:t>
            </w:r>
            <w:proofErr w:type="gramEnd"/>
            <w:r w:rsidRPr="008D69DF">
              <w:rPr>
                <w:rFonts w:hAnsi="標楷體" w:hint="eastAsia"/>
                <w:color w:val="000000"/>
                <w:sz w:val="22"/>
                <w:szCs w:val="22"/>
              </w:rPr>
              <w:t>加德新興市場股票指數基金</w:t>
            </w:r>
          </w:p>
        </w:tc>
        <w:tc>
          <w:tcPr>
            <w:tcW w:w="1134" w:type="dxa"/>
            <w:vAlign w:val="center"/>
          </w:tcPr>
          <w:p w14:paraId="6FE91D6C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3,194,354</w:t>
            </w:r>
          </w:p>
        </w:tc>
        <w:tc>
          <w:tcPr>
            <w:tcW w:w="727" w:type="dxa"/>
            <w:vAlign w:val="center"/>
          </w:tcPr>
          <w:p w14:paraId="5D1AA122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1.08%</w:t>
            </w:r>
          </w:p>
        </w:tc>
        <w:tc>
          <w:tcPr>
            <w:tcW w:w="1233" w:type="dxa"/>
            <w:vAlign w:val="center"/>
          </w:tcPr>
          <w:p w14:paraId="61A47A94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821" w:type="dxa"/>
            <w:vAlign w:val="center"/>
          </w:tcPr>
          <w:p w14:paraId="7DFF68D0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1" w:type="dxa"/>
            <w:vAlign w:val="center"/>
          </w:tcPr>
          <w:p w14:paraId="4A64E6BA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1BF44E75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06728CAA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86" w:type="dxa"/>
            <w:vAlign w:val="center"/>
          </w:tcPr>
          <w:p w14:paraId="738B0509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4" w:type="dxa"/>
            <w:vAlign w:val="center"/>
          </w:tcPr>
          <w:p w14:paraId="374D1BB6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10F646B4" w14:textId="77777777" w:rsidTr="00FD5D78">
        <w:tc>
          <w:tcPr>
            <w:tcW w:w="1612" w:type="dxa"/>
            <w:vAlign w:val="center"/>
          </w:tcPr>
          <w:p w14:paraId="6AE37E28" w14:textId="77777777" w:rsidR="003C3025" w:rsidRPr="008D69DF" w:rsidRDefault="003C3025" w:rsidP="00FD5D78">
            <w:pPr>
              <w:spacing w:line="320" w:lineRule="exact"/>
              <w:jc w:val="center"/>
              <w:rPr>
                <w:rFonts w:hAnsi="標楷體" w:hint="eastAsia"/>
                <w:color w:val="000000"/>
                <w:sz w:val="22"/>
                <w:szCs w:val="22"/>
              </w:rPr>
            </w:pPr>
            <w:r w:rsidRPr="008D69DF">
              <w:rPr>
                <w:rFonts w:hAnsi="標楷體" w:hint="eastAsia"/>
                <w:color w:val="000000"/>
                <w:sz w:val="22"/>
                <w:szCs w:val="22"/>
              </w:rPr>
              <w:t>大通託管先進星光先進總合國際股票指數</w:t>
            </w:r>
          </w:p>
        </w:tc>
        <w:tc>
          <w:tcPr>
            <w:tcW w:w="1134" w:type="dxa"/>
            <w:vAlign w:val="center"/>
          </w:tcPr>
          <w:p w14:paraId="346BB3CD" w14:textId="77777777" w:rsidR="003C3025" w:rsidRPr="008D69DF" w:rsidRDefault="003C3025" w:rsidP="00FD5D78"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2,</w:t>
            </w:r>
            <w:r w:rsidRPr="008D69DF">
              <w:rPr>
                <w:color w:val="000000"/>
                <w:sz w:val="22"/>
                <w:szCs w:val="22"/>
              </w:rPr>
              <w:t>984,129</w:t>
            </w:r>
          </w:p>
        </w:tc>
        <w:tc>
          <w:tcPr>
            <w:tcW w:w="727" w:type="dxa"/>
            <w:vAlign w:val="center"/>
          </w:tcPr>
          <w:p w14:paraId="22DD8F46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1.01%</w:t>
            </w:r>
          </w:p>
        </w:tc>
        <w:tc>
          <w:tcPr>
            <w:tcW w:w="1233" w:type="dxa"/>
            <w:vAlign w:val="center"/>
          </w:tcPr>
          <w:p w14:paraId="28CE3511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821" w:type="dxa"/>
            <w:vAlign w:val="center"/>
          </w:tcPr>
          <w:p w14:paraId="09D68F57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1" w:type="dxa"/>
            <w:vAlign w:val="center"/>
          </w:tcPr>
          <w:p w14:paraId="0745BEFF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19BCED91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7FF29E9A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86" w:type="dxa"/>
            <w:vAlign w:val="center"/>
          </w:tcPr>
          <w:p w14:paraId="19BB6C5D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4" w:type="dxa"/>
            <w:vAlign w:val="center"/>
          </w:tcPr>
          <w:p w14:paraId="4638ED59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3A7B5D7D" w14:textId="77777777" w:rsidTr="00FD5D78">
        <w:tc>
          <w:tcPr>
            <w:tcW w:w="1612" w:type="dxa"/>
            <w:vAlign w:val="center"/>
          </w:tcPr>
          <w:p w14:paraId="530312EC" w14:textId="77777777" w:rsidR="003C3025" w:rsidRPr="008D69DF" w:rsidRDefault="003C3025" w:rsidP="00FD5D78">
            <w:pPr>
              <w:jc w:val="center"/>
              <w:rPr>
                <w:rFonts w:hAnsi="標楷體" w:hint="eastAsia"/>
                <w:color w:val="000000"/>
                <w:sz w:val="22"/>
                <w:szCs w:val="22"/>
              </w:rPr>
            </w:pPr>
            <w:r w:rsidRPr="008D69DF">
              <w:rPr>
                <w:rFonts w:hAnsi="標楷體" w:hint="eastAsia"/>
                <w:color w:val="000000"/>
                <w:sz w:val="22"/>
                <w:szCs w:val="22"/>
              </w:rPr>
              <w:t>蔡朝籾</w:t>
            </w:r>
          </w:p>
        </w:tc>
        <w:tc>
          <w:tcPr>
            <w:tcW w:w="1134" w:type="dxa"/>
            <w:vAlign w:val="center"/>
          </w:tcPr>
          <w:p w14:paraId="37F9D608" w14:textId="77777777" w:rsidR="003C3025" w:rsidRPr="008D69DF" w:rsidRDefault="003C3025" w:rsidP="00FD5D78"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2,</w:t>
            </w:r>
            <w:r w:rsidRPr="008D69DF">
              <w:rPr>
                <w:color w:val="000000"/>
                <w:sz w:val="22"/>
                <w:szCs w:val="22"/>
              </w:rPr>
              <w:t>898,410</w:t>
            </w:r>
          </w:p>
        </w:tc>
        <w:tc>
          <w:tcPr>
            <w:tcW w:w="727" w:type="dxa"/>
            <w:vAlign w:val="center"/>
          </w:tcPr>
          <w:p w14:paraId="0694B2C6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0.98%</w:t>
            </w:r>
          </w:p>
        </w:tc>
        <w:tc>
          <w:tcPr>
            <w:tcW w:w="1233" w:type="dxa"/>
            <w:vAlign w:val="center"/>
          </w:tcPr>
          <w:p w14:paraId="119AFC72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821" w:type="dxa"/>
            <w:vAlign w:val="center"/>
          </w:tcPr>
          <w:p w14:paraId="01D362D5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1" w:type="dxa"/>
            <w:vAlign w:val="center"/>
          </w:tcPr>
          <w:p w14:paraId="25832873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33B3778E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06FE60C6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86" w:type="dxa"/>
            <w:vAlign w:val="center"/>
          </w:tcPr>
          <w:p w14:paraId="67D34BC4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4" w:type="dxa"/>
            <w:vAlign w:val="center"/>
          </w:tcPr>
          <w:p w14:paraId="300E951E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3C3025" w:rsidRPr="008D69DF" w14:paraId="16DFA20F" w14:textId="77777777" w:rsidTr="00FD5D78">
        <w:tc>
          <w:tcPr>
            <w:tcW w:w="1612" w:type="dxa"/>
            <w:vAlign w:val="center"/>
          </w:tcPr>
          <w:p w14:paraId="29BE6A17" w14:textId="77777777" w:rsidR="003C3025" w:rsidRPr="008D69DF" w:rsidRDefault="003C3025" w:rsidP="00FD5D78">
            <w:pPr>
              <w:spacing w:line="320" w:lineRule="exact"/>
              <w:jc w:val="center"/>
              <w:rPr>
                <w:rFonts w:hAnsi="標楷體" w:hint="eastAsia"/>
                <w:color w:val="000000"/>
                <w:sz w:val="22"/>
                <w:szCs w:val="22"/>
              </w:rPr>
            </w:pPr>
            <w:proofErr w:type="gramStart"/>
            <w:r w:rsidRPr="008D69DF">
              <w:rPr>
                <w:rFonts w:hAnsi="標楷體" w:hint="eastAsia"/>
                <w:color w:val="000000"/>
                <w:sz w:val="22"/>
                <w:szCs w:val="22"/>
              </w:rPr>
              <w:t>高采琳</w:t>
            </w:r>
            <w:proofErr w:type="gramEnd"/>
          </w:p>
        </w:tc>
        <w:tc>
          <w:tcPr>
            <w:tcW w:w="1134" w:type="dxa"/>
            <w:vAlign w:val="center"/>
          </w:tcPr>
          <w:p w14:paraId="08F8BA7E" w14:textId="77777777" w:rsidR="003C3025" w:rsidRPr="008D69DF" w:rsidRDefault="003C3025" w:rsidP="00FD5D78">
            <w:pPr>
              <w:spacing w:line="32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8D69DF">
              <w:rPr>
                <w:rFonts w:hint="eastAsia"/>
                <w:color w:val="000000"/>
                <w:sz w:val="22"/>
                <w:szCs w:val="22"/>
              </w:rPr>
              <w:t>2,</w:t>
            </w:r>
            <w:r w:rsidRPr="008D69DF">
              <w:rPr>
                <w:color w:val="000000"/>
                <w:sz w:val="22"/>
                <w:szCs w:val="22"/>
              </w:rPr>
              <w:t>350,448</w:t>
            </w:r>
          </w:p>
        </w:tc>
        <w:tc>
          <w:tcPr>
            <w:tcW w:w="727" w:type="dxa"/>
            <w:vAlign w:val="center"/>
          </w:tcPr>
          <w:p w14:paraId="491727D9" w14:textId="77777777" w:rsidR="003C3025" w:rsidRPr="008D69DF" w:rsidRDefault="003C3025" w:rsidP="00FD5D78">
            <w:pPr>
              <w:spacing w:line="320" w:lineRule="exact"/>
              <w:jc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0.</w:t>
            </w:r>
            <w:r w:rsidRPr="008D69DF">
              <w:rPr>
                <w:rFonts w:hint="eastAsia"/>
                <w:color w:val="000000"/>
                <w:sz w:val="22"/>
                <w:szCs w:val="22"/>
              </w:rPr>
              <w:t>78</w:t>
            </w:r>
            <w:r w:rsidRPr="008D69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vAlign w:val="center"/>
          </w:tcPr>
          <w:p w14:paraId="186092E4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821" w:type="dxa"/>
            <w:vAlign w:val="center"/>
          </w:tcPr>
          <w:p w14:paraId="4BEFED40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1" w:type="dxa"/>
            <w:vAlign w:val="center"/>
          </w:tcPr>
          <w:p w14:paraId="4E6D8179" w14:textId="77777777" w:rsidR="003C3025" w:rsidRPr="008D69DF" w:rsidRDefault="003C3025" w:rsidP="00FD5D78">
            <w:pPr>
              <w:spacing w:line="0" w:lineRule="atLeast"/>
              <w:ind w:right="-3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02" w:type="dxa"/>
            <w:vAlign w:val="center"/>
          </w:tcPr>
          <w:p w14:paraId="5A0CD4E6" w14:textId="77777777" w:rsidR="003C3025" w:rsidRPr="008D69DF" w:rsidRDefault="003C3025" w:rsidP="00FD5D78">
            <w:pPr>
              <w:spacing w:line="0" w:lineRule="atLeast"/>
              <w:ind w:right="-28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1267" w:type="dxa"/>
            <w:vAlign w:val="center"/>
          </w:tcPr>
          <w:p w14:paraId="39506282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686" w:type="dxa"/>
            <w:vAlign w:val="center"/>
          </w:tcPr>
          <w:p w14:paraId="5BDFDEBB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8D69DF">
              <w:rPr>
                <w:color w:val="000000"/>
                <w:sz w:val="22"/>
                <w:szCs w:val="22"/>
              </w:rPr>
              <w:t>－</w:t>
            </w:r>
          </w:p>
        </w:tc>
        <w:tc>
          <w:tcPr>
            <w:tcW w:w="574" w:type="dxa"/>
            <w:vAlign w:val="center"/>
          </w:tcPr>
          <w:p w14:paraId="36708D0B" w14:textId="77777777" w:rsidR="003C3025" w:rsidRPr="008D69DF" w:rsidRDefault="003C3025" w:rsidP="00FD5D78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A4191B3" w14:textId="77777777" w:rsidR="000551DA" w:rsidRDefault="000551DA"/>
    <w:sectPr w:rsidR="000551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5"/>
    <w:rsid w:val="000551DA"/>
    <w:rsid w:val="003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6F76"/>
  <w15:chartTrackingRefBased/>
  <w15:docId w15:val="{21DA450A-F448-4E7A-83B6-272BC81B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025"/>
    <w:pPr>
      <w:widowControl w:val="0"/>
      <w:spacing w:line="366" w:lineRule="atLeast"/>
      <w:jc w:val="both"/>
    </w:pPr>
    <w:rPr>
      <w:rFonts w:ascii="Times New Roman" w:eastAsia="標楷體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claire.lin</dc:creator>
  <cp:keywords/>
  <dc:description/>
  <cp:lastModifiedBy>claire.lin</cp:lastModifiedBy>
  <cp:revision>1</cp:revision>
  <dcterms:created xsi:type="dcterms:W3CDTF">2023-11-06T08:27:00Z</dcterms:created>
  <dcterms:modified xsi:type="dcterms:W3CDTF">2023-11-06T08:28:00Z</dcterms:modified>
</cp:coreProperties>
</file>