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982ADB" w14:textId="77777777" w:rsidR="001F0318" w:rsidRPr="001F0318" w:rsidRDefault="001F0318" w:rsidP="004E645E">
      <w:pPr>
        <w:rPr>
          <w:rFonts w:ascii="標楷體" w:eastAsia="標楷體" w:hAnsi="標楷體"/>
          <w:b/>
          <w:bCs/>
          <w:sz w:val="32"/>
          <w:szCs w:val="28"/>
        </w:rPr>
      </w:pPr>
      <w:r w:rsidRPr="001F0318">
        <w:rPr>
          <w:rFonts w:ascii="標楷體" w:eastAsia="標楷體" w:hAnsi="標楷體" w:hint="eastAsia"/>
          <w:b/>
          <w:bCs/>
          <w:sz w:val="32"/>
          <w:szCs w:val="28"/>
        </w:rPr>
        <w:t>資訊安全風險管理架構</w:t>
      </w:r>
    </w:p>
    <w:p w14:paraId="3EE29F8F" w14:textId="52D2CC57" w:rsidR="002D2563" w:rsidRPr="002D2563" w:rsidRDefault="004E645E" w:rsidP="002D2563">
      <w:pPr>
        <w:tabs>
          <w:tab w:val="center" w:pos="4153"/>
        </w:tabs>
        <w:rPr>
          <w:rFonts w:ascii="標楷體" w:eastAsia="標楷體" w:hAnsi="標楷體"/>
        </w:rPr>
      </w:pPr>
      <w:r w:rsidRPr="004E645E">
        <w:rPr>
          <w:rFonts w:ascii="標楷體" w:eastAsia="標楷體" w:hAnsi="標楷體" w:hint="eastAsia"/>
        </w:rPr>
        <w:t>隨著資訊科技的快速發展和普及，</w:t>
      </w:r>
      <w:r w:rsidRPr="001F0318">
        <w:rPr>
          <w:rFonts w:ascii="標楷體" w:eastAsia="標楷體" w:hAnsi="標楷體" w:hint="eastAsia"/>
        </w:rPr>
        <w:t>本</w:t>
      </w:r>
      <w:r w:rsidRPr="004E645E">
        <w:rPr>
          <w:rFonts w:ascii="標楷體" w:eastAsia="標楷體" w:hAnsi="標楷體" w:hint="eastAsia"/>
        </w:rPr>
        <w:t>公司面臨的資訊安全威脅和風險也不斷增加。政府通過《資通安全法》，要求企業必須建立資訊安全管理制度，採取適當的技術和管理措施，來保護資訊安全；在此背景下，為了保障公司的資訊安全，</w:t>
      </w:r>
      <w:r w:rsidR="00AE05B3" w:rsidRPr="00AE05B3">
        <w:rPr>
          <w:rFonts w:ascii="標楷體" w:eastAsia="標楷體" w:hAnsi="標楷體" w:hint="eastAsia"/>
        </w:rPr>
        <w:t>本公司設立「資訊安全推行小組」，由資安長帶領團隊成員共同維護資安風險</w:t>
      </w:r>
      <w:r w:rsidR="00AE05B3">
        <w:rPr>
          <w:rFonts w:ascii="標楷體" w:eastAsia="標楷體" w:hAnsi="標楷體" w:hint="eastAsia"/>
        </w:rPr>
        <w:t>，且</w:t>
      </w:r>
      <w:r w:rsidRPr="001F0318">
        <w:rPr>
          <w:rFonts w:ascii="標楷體" w:eastAsia="標楷體" w:hAnsi="標楷體" w:hint="eastAsia"/>
        </w:rPr>
        <w:t>本</w:t>
      </w:r>
      <w:r w:rsidRPr="004E645E">
        <w:rPr>
          <w:rFonts w:ascii="標楷體" w:eastAsia="標楷體" w:hAnsi="標楷體" w:hint="eastAsia"/>
        </w:rPr>
        <w:t>公司選擇導入</w:t>
      </w:r>
      <w:r w:rsidRPr="004E645E">
        <w:rPr>
          <w:rFonts w:ascii="標楷體" w:eastAsia="標楷體" w:hAnsi="標楷體"/>
        </w:rPr>
        <w:t xml:space="preserve"> ISO 27001 (ISMS) </w:t>
      </w:r>
      <w:r w:rsidRPr="004E645E">
        <w:rPr>
          <w:rFonts w:ascii="標楷體" w:eastAsia="標楷體" w:hAnsi="標楷體" w:hint="eastAsia"/>
        </w:rPr>
        <w:t>架構，</w:t>
      </w:r>
      <w:r w:rsidR="007F40F4" w:rsidRPr="004E645E">
        <w:rPr>
          <w:rFonts w:ascii="標楷體" w:eastAsia="標楷體" w:hAnsi="標楷體" w:hint="eastAsia"/>
        </w:rPr>
        <w:t>來建立有效的資訊安全管理體系，以應對資訊安全威脅及風險。</w:t>
      </w:r>
      <w:r w:rsidR="007F40F4">
        <w:rPr>
          <w:rFonts w:ascii="標楷體" w:eastAsia="標楷體" w:hAnsi="標楷體" w:hint="eastAsia"/>
        </w:rPr>
        <w:t xml:space="preserve">本公司已取得 ISO </w:t>
      </w:r>
      <w:r w:rsidR="007F40F4">
        <w:rPr>
          <w:rFonts w:ascii="標楷體" w:eastAsia="標楷體" w:hAnsi="標楷體"/>
        </w:rPr>
        <w:t>2</w:t>
      </w:r>
      <w:r w:rsidR="007F40F4">
        <w:rPr>
          <w:rFonts w:ascii="標楷體" w:eastAsia="標楷體" w:hAnsi="標楷體" w:hint="eastAsia"/>
        </w:rPr>
        <w:t>7001認證，目前證書之有效期限為113年12月2日至116年12月1日。</w:t>
      </w:r>
    </w:p>
    <w:p w14:paraId="20B32FC2" w14:textId="17100073" w:rsidR="004E645E" w:rsidRPr="004E645E" w:rsidRDefault="004E645E" w:rsidP="004E645E">
      <w:pPr>
        <w:rPr>
          <w:rFonts w:ascii="標楷體" w:eastAsia="標楷體" w:hAnsi="標楷體"/>
        </w:rPr>
      </w:pPr>
    </w:p>
    <w:p w14:paraId="72DA59D3" w14:textId="77777777" w:rsidR="00737BE5" w:rsidRPr="00F60BDE" w:rsidRDefault="00737BE5">
      <w:pPr>
        <w:rPr>
          <w:rFonts w:ascii="標楷體" w:eastAsia="標楷體" w:hAnsi="標楷體"/>
        </w:rPr>
      </w:pPr>
    </w:p>
    <w:p w14:paraId="51EE67F3" w14:textId="77777777" w:rsidR="004E645E" w:rsidRPr="004E645E" w:rsidRDefault="004E645E" w:rsidP="004E645E">
      <w:pPr>
        <w:rPr>
          <w:rFonts w:ascii="標楷體" w:eastAsia="標楷體" w:hAnsi="標楷體"/>
          <w:b/>
          <w:bCs/>
        </w:rPr>
      </w:pPr>
      <w:r w:rsidRPr="004E645E">
        <w:rPr>
          <w:rFonts w:ascii="標楷體" w:eastAsia="標楷體" w:hAnsi="標楷體" w:hint="eastAsia"/>
          <w:b/>
          <w:bCs/>
        </w:rPr>
        <w:t>資訊安全政策：</w:t>
      </w:r>
    </w:p>
    <w:p w14:paraId="4216B8C8" w14:textId="11407475" w:rsidR="004E645E" w:rsidRPr="004E645E" w:rsidRDefault="004E645E" w:rsidP="004E645E">
      <w:pPr>
        <w:rPr>
          <w:rFonts w:ascii="標楷體" w:eastAsia="標楷體" w:hAnsi="標楷體"/>
        </w:rPr>
      </w:pPr>
      <w:r w:rsidRPr="001F0318">
        <w:rPr>
          <w:rFonts w:ascii="標楷體" w:eastAsia="標楷體" w:hAnsi="標楷體" w:hint="eastAsia"/>
        </w:rPr>
        <w:t>本</w:t>
      </w:r>
      <w:r w:rsidRPr="004E645E">
        <w:rPr>
          <w:rFonts w:ascii="標楷體" w:eastAsia="標楷體" w:hAnsi="標楷體" w:hint="eastAsia"/>
        </w:rPr>
        <w:t>公司為確保資訊資料、系統、設備及網路通訊安全，有效降低因人為疏失、蓄意或天然災害等導致之資訊資產遭竊、不當使用、洩漏、竄改或毀損等風險，並建立資訊安全管理系統，特訂定資訊安全政策，以確保資訊之機密性、完整性與可用性，以供全體同仁共同遵循。</w:t>
      </w:r>
    </w:p>
    <w:p w14:paraId="7CBBB2E2" w14:textId="77777777" w:rsidR="004E645E" w:rsidRPr="004E645E" w:rsidRDefault="004E645E" w:rsidP="004E645E">
      <w:pPr>
        <w:rPr>
          <w:rFonts w:ascii="標楷體" w:eastAsia="標楷體" w:hAnsi="標楷體"/>
        </w:rPr>
      </w:pPr>
      <w:r w:rsidRPr="004E645E">
        <w:rPr>
          <w:rFonts w:ascii="標楷體" w:eastAsia="標楷體" w:hAnsi="標楷體" w:hint="eastAsia"/>
        </w:rPr>
        <w:t>一、機密性（Confidentiality）：確保只有經授權的人才能存取機敏資訊。</w:t>
      </w:r>
    </w:p>
    <w:p w14:paraId="47CA8D53" w14:textId="77777777" w:rsidR="004E645E" w:rsidRPr="004E645E" w:rsidRDefault="004E645E" w:rsidP="004E645E">
      <w:pPr>
        <w:rPr>
          <w:rFonts w:ascii="標楷體" w:eastAsia="標楷體" w:hAnsi="標楷體"/>
        </w:rPr>
      </w:pPr>
      <w:r w:rsidRPr="004E645E">
        <w:rPr>
          <w:rFonts w:ascii="標楷體" w:eastAsia="標楷體" w:hAnsi="標楷體" w:hint="eastAsia"/>
        </w:rPr>
        <w:t>二、完整性（Integrity）：確保使用之資訊正確無誤、未遭竄改。</w:t>
      </w:r>
    </w:p>
    <w:p w14:paraId="692B55B1" w14:textId="65A594DB" w:rsidR="001F0318" w:rsidRDefault="004E645E" w:rsidP="001F0318">
      <w:pPr>
        <w:rPr>
          <w:rFonts w:ascii="標楷體" w:eastAsia="標楷體" w:hAnsi="標楷體"/>
        </w:rPr>
      </w:pPr>
      <w:r w:rsidRPr="004E645E">
        <w:rPr>
          <w:rFonts w:ascii="標楷體" w:eastAsia="標楷體" w:hAnsi="標楷體" w:hint="eastAsia"/>
        </w:rPr>
        <w:t>三、可用性（Availability）：確保經授權的使用者在需要時可以隨時存取資訊及相關資訊資產。</w:t>
      </w:r>
    </w:p>
    <w:p w14:paraId="4D2C8D8D" w14:textId="77777777" w:rsidR="00E73243" w:rsidRDefault="00E73243" w:rsidP="001F0318">
      <w:pPr>
        <w:rPr>
          <w:rFonts w:ascii="標楷體" w:eastAsia="標楷體" w:hAnsi="標楷體"/>
          <w:b/>
          <w:bCs/>
        </w:rPr>
      </w:pPr>
    </w:p>
    <w:p w14:paraId="1EC2A5D1" w14:textId="23BBADE9" w:rsidR="00E73243" w:rsidRDefault="00E73243" w:rsidP="001F0318">
      <w:pPr>
        <w:rPr>
          <w:rFonts w:ascii="標楷體" w:eastAsia="標楷體" w:hAnsi="標楷體"/>
          <w:b/>
          <w:bCs/>
        </w:rPr>
      </w:pPr>
      <w:r w:rsidRPr="00E73243">
        <w:rPr>
          <w:rFonts w:ascii="標楷體" w:eastAsia="標楷體" w:hAnsi="標楷體" w:hint="eastAsia"/>
          <w:b/>
          <w:bCs/>
        </w:rPr>
        <w:t>資</w:t>
      </w:r>
      <w:r w:rsidR="002E7320">
        <w:rPr>
          <w:rFonts w:ascii="標楷體" w:eastAsia="標楷體" w:hAnsi="標楷體" w:hint="eastAsia"/>
          <w:b/>
          <w:bCs/>
        </w:rPr>
        <w:t>訊安全</w:t>
      </w:r>
      <w:r w:rsidRPr="00E73243">
        <w:rPr>
          <w:rFonts w:ascii="標楷體" w:eastAsia="標楷體" w:hAnsi="標楷體" w:hint="eastAsia"/>
          <w:b/>
          <w:bCs/>
        </w:rPr>
        <w:t>具體管理方案</w:t>
      </w:r>
      <w:r>
        <w:rPr>
          <w:rFonts w:ascii="標楷體" w:eastAsia="標楷體" w:hAnsi="標楷體" w:hint="eastAsia"/>
          <w:b/>
          <w:bCs/>
        </w:rPr>
        <w:t>:</w:t>
      </w:r>
    </w:p>
    <w:p w14:paraId="32160BF7" w14:textId="582CC028" w:rsidR="00E73243" w:rsidRPr="00DE0E64" w:rsidRDefault="00DE0E64" w:rsidP="00DE0E64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E0E64">
        <w:rPr>
          <w:rFonts w:ascii="標楷體" w:eastAsia="標楷體" w:hAnsi="標楷體" w:hint="eastAsia"/>
        </w:rPr>
        <w:t>教育訓練與宣導:</w:t>
      </w:r>
      <w:r w:rsidR="00B22A6B" w:rsidRPr="00B22A6B">
        <w:rPr>
          <w:rFonts w:hint="eastAsia"/>
        </w:rPr>
        <w:t xml:space="preserve"> </w:t>
      </w:r>
      <w:r w:rsidR="00B22A6B" w:rsidRPr="00B22A6B">
        <w:rPr>
          <w:rFonts w:ascii="標楷體" w:eastAsia="標楷體" w:hAnsi="標楷體" w:hint="eastAsia"/>
        </w:rPr>
        <w:t>每年透過教育訓練、內部會議、張貼公告等方式，</w:t>
      </w:r>
      <w:r w:rsidRPr="00DE0E64">
        <w:rPr>
          <w:rFonts w:ascii="標楷體" w:eastAsia="標楷體" w:hAnsi="標楷體" w:hint="eastAsia"/>
        </w:rPr>
        <w:t>定期向公司同仁宣導資訊安全常識，加強防毒及防止駭客入侵觀念，維護本公司資訊安全。</w:t>
      </w:r>
    </w:p>
    <w:p w14:paraId="07BD4810" w14:textId="704D4E26" w:rsidR="00DE0E64" w:rsidRDefault="00197852" w:rsidP="00DE0E64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資料安全防護:本公司網站、ERP系統定期備份資料，各項系統之密碼由專人管理維護，避免人為或外力之破壞。</w:t>
      </w:r>
    </w:p>
    <w:p w14:paraId="62E497BB" w14:textId="1F156CF2" w:rsidR="00BE1A53" w:rsidRDefault="00BE1A53" w:rsidP="00BE1A53">
      <w:pPr>
        <w:rPr>
          <w:rFonts w:ascii="標楷體" w:eastAsia="標楷體" w:hAnsi="標楷體"/>
        </w:rPr>
      </w:pPr>
    </w:p>
    <w:p w14:paraId="65ACB13C" w14:textId="6FEAB0DE" w:rsidR="00BE1A53" w:rsidRPr="00BE1A53" w:rsidRDefault="00BE1A53" w:rsidP="00BE1A53">
      <w:pPr>
        <w:rPr>
          <w:rFonts w:ascii="標楷體" w:eastAsia="標楷體" w:hAnsi="標楷體"/>
          <w:b/>
          <w:bCs/>
        </w:rPr>
      </w:pPr>
      <w:r w:rsidRPr="00BE1A53">
        <w:rPr>
          <w:rFonts w:ascii="標楷體" w:eastAsia="標楷體" w:hAnsi="標楷體" w:hint="eastAsia"/>
          <w:b/>
          <w:bCs/>
        </w:rPr>
        <w:t>投入資通安全管理之資源</w:t>
      </w:r>
      <w:r>
        <w:rPr>
          <w:rFonts w:ascii="標楷體" w:eastAsia="標楷體" w:hAnsi="標楷體" w:hint="eastAsia"/>
          <w:b/>
          <w:bCs/>
        </w:rPr>
        <w:t>:</w:t>
      </w:r>
    </w:p>
    <w:p w14:paraId="5299C36B" w14:textId="76180579" w:rsidR="00BE1A53" w:rsidRPr="0002483D" w:rsidRDefault="009202E4" w:rsidP="00C605C8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02483D">
        <w:rPr>
          <w:rFonts w:ascii="標楷體" w:eastAsia="標楷體" w:hAnsi="標楷體" w:hint="eastAsia"/>
        </w:rPr>
        <w:t>教育訓練:</w:t>
      </w:r>
      <w:r w:rsidR="00B22A6B" w:rsidRPr="0002483D">
        <w:rPr>
          <w:rFonts w:ascii="標楷體" w:eastAsia="標楷體" w:hAnsi="標楷體" w:hint="eastAsia"/>
        </w:rPr>
        <w:t>本公司11</w:t>
      </w:r>
      <w:r w:rsidR="0013645F" w:rsidRPr="0002483D">
        <w:rPr>
          <w:rFonts w:ascii="標楷體" w:eastAsia="標楷體" w:hAnsi="標楷體"/>
        </w:rPr>
        <w:t>4</w:t>
      </w:r>
      <w:r w:rsidR="00B22A6B" w:rsidRPr="0002483D">
        <w:rPr>
          <w:rFonts w:ascii="標楷體" w:eastAsia="標楷體" w:hAnsi="標楷體" w:hint="eastAsia"/>
        </w:rPr>
        <w:t>年度</w:t>
      </w:r>
      <w:r w:rsidR="00585655" w:rsidRPr="0002483D">
        <w:rPr>
          <w:rFonts w:ascii="標楷體" w:eastAsia="標楷體" w:hAnsi="標楷體" w:hint="eastAsia"/>
        </w:rPr>
        <w:t>共計</w:t>
      </w:r>
      <w:r w:rsidR="0013645F" w:rsidRPr="0002483D">
        <w:rPr>
          <w:rFonts w:ascii="標楷體" w:eastAsia="標楷體" w:hAnsi="標楷體"/>
        </w:rPr>
        <w:t>6</w:t>
      </w:r>
      <w:r w:rsidR="00585655" w:rsidRPr="0002483D">
        <w:rPr>
          <w:rFonts w:ascii="標楷體" w:eastAsia="標楷體" w:hAnsi="標楷體" w:hint="eastAsia"/>
        </w:rPr>
        <w:t>人</w:t>
      </w:r>
      <w:r w:rsidR="00B22A6B" w:rsidRPr="0002483D">
        <w:rPr>
          <w:rFonts w:ascii="標楷體" w:eastAsia="標楷體" w:hAnsi="標楷體" w:hint="eastAsia"/>
        </w:rPr>
        <w:t>完成</w:t>
      </w:r>
      <w:r w:rsidR="00585655" w:rsidRPr="0002483D">
        <w:rPr>
          <w:rFonts w:ascii="標楷體" w:eastAsia="標楷體" w:hAnsi="標楷體" w:hint="eastAsia"/>
        </w:rPr>
        <w:t>資訊安全</w:t>
      </w:r>
      <w:r w:rsidR="00B22A6B" w:rsidRPr="0002483D">
        <w:rPr>
          <w:rFonts w:ascii="標楷體" w:eastAsia="標楷體" w:hAnsi="標楷體" w:hint="eastAsia"/>
        </w:rPr>
        <w:t>教育訓練</w:t>
      </w:r>
      <w:r w:rsidR="00585655" w:rsidRPr="0002483D">
        <w:rPr>
          <w:rFonts w:ascii="標楷體" w:eastAsia="標楷體" w:hAnsi="標楷體" w:hint="eastAsia"/>
        </w:rPr>
        <w:t>課程。</w:t>
      </w:r>
    </w:p>
    <w:p w14:paraId="34A8F757" w14:textId="2BE6F119" w:rsidR="00C605C8" w:rsidRDefault="00C605C8" w:rsidP="00C605C8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資安公告:不定期公告資訊安全最新相關政策與注意事項，並即時更新於公告欄，向本公司</w:t>
      </w:r>
      <w:bookmarkStart w:id="0" w:name="_GoBack"/>
      <w:bookmarkEnd w:id="0"/>
      <w:r>
        <w:rPr>
          <w:rFonts w:ascii="標楷體" w:eastAsia="標楷體" w:hAnsi="標楷體" w:hint="eastAsia"/>
        </w:rPr>
        <w:t>內所有人員傳達資安防護的重要規定。</w:t>
      </w:r>
    </w:p>
    <w:p w14:paraId="295BD635" w14:textId="77777777" w:rsidR="00C605C8" w:rsidRPr="00585655" w:rsidRDefault="00C605C8" w:rsidP="00585655">
      <w:pPr>
        <w:rPr>
          <w:rFonts w:ascii="標楷體" w:eastAsia="標楷體" w:hAnsi="標楷體"/>
        </w:rPr>
      </w:pPr>
    </w:p>
    <w:sectPr w:rsidR="00C605C8" w:rsidRPr="005856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9ACF3" w14:textId="77777777" w:rsidR="00696058" w:rsidRDefault="00696058" w:rsidP="002D2563">
      <w:r>
        <w:separator/>
      </w:r>
    </w:p>
  </w:endnote>
  <w:endnote w:type="continuationSeparator" w:id="0">
    <w:p w14:paraId="6C5B7A44" w14:textId="77777777" w:rsidR="00696058" w:rsidRDefault="00696058" w:rsidP="002D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A2DFCF" w14:textId="77777777" w:rsidR="00696058" w:rsidRDefault="00696058" w:rsidP="002D2563">
      <w:r>
        <w:separator/>
      </w:r>
    </w:p>
  </w:footnote>
  <w:footnote w:type="continuationSeparator" w:id="0">
    <w:p w14:paraId="6C1DF0FE" w14:textId="77777777" w:rsidR="00696058" w:rsidRDefault="00696058" w:rsidP="002D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F4AC6"/>
    <w:multiLevelType w:val="hybridMultilevel"/>
    <w:tmpl w:val="767264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CE16D4D"/>
    <w:multiLevelType w:val="hybridMultilevel"/>
    <w:tmpl w:val="A07658F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45E"/>
    <w:rsid w:val="0002483D"/>
    <w:rsid w:val="0013645F"/>
    <w:rsid w:val="00197852"/>
    <w:rsid w:val="001F0318"/>
    <w:rsid w:val="00286F32"/>
    <w:rsid w:val="002D2563"/>
    <w:rsid w:val="002D501D"/>
    <w:rsid w:val="002E7320"/>
    <w:rsid w:val="002F40DC"/>
    <w:rsid w:val="003050ED"/>
    <w:rsid w:val="00412425"/>
    <w:rsid w:val="0046027D"/>
    <w:rsid w:val="00467F60"/>
    <w:rsid w:val="004B0B27"/>
    <w:rsid w:val="004E645E"/>
    <w:rsid w:val="0054319F"/>
    <w:rsid w:val="00585655"/>
    <w:rsid w:val="00696058"/>
    <w:rsid w:val="006A7233"/>
    <w:rsid w:val="00737BE5"/>
    <w:rsid w:val="00783BFA"/>
    <w:rsid w:val="007F40F4"/>
    <w:rsid w:val="00881033"/>
    <w:rsid w:val="009202E4"/>
    <w:rsid w:val="00991FD4"/>
    <w:rsid w:val="009A2989"/>
    <w:rsid w:val="00AE05B3"/>
    <w:rsid w:val="00AE67E7"/>
    <w:rsid w:val="00B22A6B"/>
    <w:rsid w:val="00B443BD"/>
    <w:rsid w:val="00BE1A53"/>
    <w:rsid w:val="00C605C8"/>
    <w:rsid w:val="00D57444"/>
    <w:rsid w:val="00DE0E64"/>
    <w:rsid w:val="00E73243"/>
    <w:rsid w:val="00F24288"/>
    <w:rsid w:val="00F6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712301"/>
  <w15:chartTrackingRefBased/>
  <w15:docId w15:val="{225E7180-CC1F-468A-9B75-D466DDDC3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25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25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25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2563"/>
    <w:rPr>
      <w:sz w:val="20"/>
      <w:szCs w:val="20"/>
    </w:rPr>
  </w:style>
  <w:style w:type="paragraph" w:styleId="a7">
    <w:name w:val="List Paragraph"/>
    <w:basedOn w:val="a"/>
    <w:uiPriority w:val="34"/>
    <w:qFormat/>
    <w:rsid w:val="00DE0E6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claire.lin</dc:creator>
  <cp:keywords/>
  <dc:description/>
  <cp:lastModifiedBy>josie.chou</cp:lastModifiedBy>
  <cp:revision>3</cp:revision>
  <cp:lastPrinted>2024-12-30T07:03:00Z</cp:lastPrinted>
  <dcterms:created xsi:type="dcterms:W3CDTF">2025-10-29T05:58:00Z</dcterms:created>
  <dcterms:modified xsi:type="dcterms:W3CDTF">2025-10-29T05:58:00Z</dcterms:modified>
</cp:coreProperties>
</file>