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6CB37" w14:textId="77777777" w:rsidR="00710324" w:rsidRPr="007A51DC" w:rsidRDefault="00710324" w:rsidP="00710324">
      <w:pPr>
        <w:snapToGrid w:val="0"/>
        <w:spacing w:line="360" w:lineRule="auto"/>
        <w:rPr>
          <w:rFonts w:ascii="標楷體" w:eastAsia="標楷體" w:hAnsi="標楷體"/>
          <w:b/>
          <w:bCs/>
          <w:color w:val="000000" w:themeColor="text1"/>
          <w:sz w:val="36"/>
          <w:szCs w:val="32"/>
        </w:rPr>
      </w:pPr>
      <w:r w:rsidRPr="007A51DC">
        <w:rPr>
          <w:rFonts w:ascii="標楷體" w:eastAsia="標楷體" w:hAnsi="標楷體" w:hint="eastAsia"/>
          <w:b/>
          <w:bCs/>
          <w:color w:val="000000" w:themeColor="text1"/>
          <w:sz w:val="36"/>
          <w:szCs w:val="32"/>
        </w:rPr>
        <w:t>獨立董事與內部稽核主管及會計師之溝通情形</w:t>
      </w:r>
    </w:p>
    <w:p w14:paraId="63FEE19B" w14:textId="4150A2D3" w:rsidR="00710324" w:rsidRPr="00035C76" w:rsidRDefault="00710324" w:rsidP="00710324">
      <w:pPr>
        <w:snapToGrid w:val="0"/>
        <w:spacing w:line="360" w:lineRule="auto"/>
        <w:rPr>
          <w:rFonts w:ascii="標楷體" w:eastAsia="標楷體" w:hAnsi="標楷體"/>
          <w:color w:val="000000" w:themeColor="text1"/>
          <w:sz w:val="28"/>
          <w:szCs w:val="24"/>
        </w:rPr>
      </w:pPr>
      <w:r>
        <w:rPr>
          <w:rFonts w:ascii="標楷體" w:eastAsia="標楷體" w:hAnsi="標楷體" w:hint="eastAsia"/>
          <w:color w:val="000000" w:themeColor="text1"/>
          <w:sz w:val="28"/>
          <w:szCs w:val="24"/>
        </w:rPr>
        <w:t>(一)</w:t>
      </w:r>
      <w:r w:rsidR="00B43566">
        <w:rPr>
          <w:rFonts w:ascii="標楷體" w:eastAsia="標楷體" w:hAnsi="標楷體" w:hint="eastAsia"/>
          <w:color w:val="000000" w:themeColor="text1"/>
          <w:sz w:val="28"/>
          <w:szCs w:val="24"/>
        </w:rPr>
        <w:t>114</w:t>
      </w:r>
      <w:r w:rsidRPr="00035C76">
        <w:rPr>
          <w:rFonts w:ascii="標楷體" w:eastAsia="標楷體" w:hAnsi="標楷體" w:hint="eastAsia"/>
          <w:color w:val="000000" w:themeColor="text1"/>
          <w:sz w:val="28"/>
          <w:szCs w:val="24"/>
        </w:rPr>
        <w:t>年度獨立董事與內部稽核主管之溝通方式</w:t>
      </w:r>
    </w:p>
    <w:p w14:paraId="6D8BA830" w14:textId="77777777" w:rsidR="00B91508" w:rsidRDefault="00710324" w:rsidP="00710324">
      <w:pPr>
        <w:snapToGrid w:val="0"/>
        <w:spacing w:line="360" w:lineRule="auto"/>
        <w:rPr>
          <w:rFonts w:ascii="標楷體" w:eastAsia="標楷體" w:hAnsi="標楷體"/>
          <w:color w:val="000000" w:themeColor="text1"/>
          <w:sz w:val="28"/>
          <w:szCs w:val="24"/>
        </w:rPr>
      </w:pPr>
      <w:r w:rsidRPr="009C782C">
        <w:rPr>
          <w:rFonts w:ascii="標楷體" w:eastAsia="標楷體" w:hAnsi="標楷體" w:hint="eastAsia"/>
          <w:color w:val="000000" w:themeColor="text1"/>
          <w:sz w:val="28"/>
          <w:szCs w:val="24"/>
        </w:rPr>
        <w:t>本公司每</w:t>
      </w:r>
      <w:r>
        <w:rPr>
          <w:rFonts w:ascii="標楷體" w:eastAsia="標楷體" w:hAnsi="標楷體" w:hint="eastAsia"/>
          <w:color w:val="000000" w:themeColor="text1"/>
          <w:sz w:val="28"/>
          <w:szCs w:val="24"/>
        </w:rPr>
        <w:t>季</w:t>
      </w:r>
      <w:r w:rsidRPr="009C782C">
        <w:rPr>
          <w:rFonts w:ascii="標楷體" w:eastAsia="標楷體" w:hAnsi="標楷體" w:hint="eastAsia"/>
          <w:color w:val="000000" w:themeColor="text1"/>
          <w:sz w:val="28"/>
          <w:szCs w:val="24"/>
        </w:rPr>
        <w:t>至少召開一次獨立董事與內部稽核主管單獨之會議，定期提交稽核</w:t>
      </w:r>
    </w:p>
    <w:p w14:paraId="4421F56A" w14:textId="1B1E1EAE" w:rsidR="00710324" w:rsidRPr="007A51DC" w:rsidRDefault="00710324" w:rsidP="00710324">
      <w:pPr>
        <w:snapToGrid w:val="0"/>
        <w:spacing w:line="360" w:lineRule="auto"/>
        <w:rPr>
          <w:rFonts w:ascii="標楷體" w:eastAsia="標楷體" w:hAnsi="標楷體"/>
          <w:color w:val="000000" w:themeColor="text1"/>
          <w:sz w:val="28"/>
          <w:szCs w:val="24"/>
        </w:rPr>
      </w:pPr>
      <w:r w:rsidRPr="009C782C">
        <w:rPr>
          <w:rFonts w:ascii="標楷體" w:eastAsia="標楷體" w:hAnsi="標楷體" w:hint="eastAsia"/>
          <w:color w:val="000000" w:themeColor="text1"/>
          <w:sz w:val="28"/>
          <w:szCs w:val="24"/>
        </w:rPr>
        <w:t>報告及追蹤缺失報告。若發生重大異常事項得不定期隨時召開會議。</w:t>
      </w:r>
    </w:p>
    <w:tbl>
      <w:tblPr>
        <w:tblStyle w:val="1-11"/>
        <w:tblW w:w="8613" w:type="dxa"/>
        <w:tblLook w:val="04A0" w:firstRow="1" w:lastRow="0" w:firstColumn="1" w:lastColumn="0" w:noHBand="0" w:noVBand="1"/>
      </w:tblPr>
      <w:tblGrid>
        <w:gridCol w:w="2093"/>
        <w:gridCol w:w="4536"/>
        <w:gridCol w:w="1984"/>
      </w:tblGrid>
      <w:tr w:rsidR="00710324" w:rsidRPr="00035C76" w14:paraId="57509AB5" w14:textId="77777777" w:rsidTr="00B915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7F90CAB5" w14:textId="77777777" w:rsidR="00710324" w:rsidRPr="00035C76" w:rsidRDefault="00710324" w:rsidP="00562CFD">
            <w:pP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日期</w:t>
            </w:r>
          </w:p>
        </w:tc>
        <w:tc>
          <w:tcPr>
            <w:tcW w:w="4536" w:type="dxa"/>
          </w:tcPr>
          <w:p w14:paraId="70BD7750" w14:textId="77777777" w:rsidR="00710324" w:rsidRPr="00035C76" w:rsidRDefault="00710324" w:rsidP="00562C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溝通事項</w:t>
            </w:r>
          </w:p>
        </w:tc>
        <w:tc>
          <w:tcPr>
            <w:tcW w:w="1984" w:type="dxa"/>
          </w:tcPr>
          <w:p w14:paraId="2F97381E" w14:textId="77777777" w:rsidR="00710324" w:rsidRPr="00035C76" w:rsidRDefault="00710324" w:rsidP="00562C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溝通結果</w:t>
            </w:r>
          </w:p>
        </w:tc>
      </w:tr>
      <w:tr w:rsidR="00710324" w:rsidRPr="00035C76" w14:paraId="6CDF897B" w14:textId="77777777" w:rsidTr="00B91508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 w:val="restart"/>
          </w:tcPr>
          <w:p w14:paraId="4A4BFA5A" w14:textId="35311145" w:rsidR="00710324" w:rsidRPr="005548A1" w:rsidRDefault="00B43566" w:rsidP="00562CFD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114</w:t>
            </w:r>
            <w:r w:rsidR="00710324"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/0</w:t>
            </w:r>
            <w:r w:rsidR="00710324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3</w:t>
            </w:r>
            <w:r w:rsidR="00710324"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/1</w:t>
            </w: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3</w:t>
            </w:r>
          </w:p>
          <w:p w14:paraId="67DD8BFE" w14:textId="77777777" w:rsidR="00C71CD8" w:rsidRDefault="00710324" w:rsidP="00562CFD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審計委員會</w:t>
            </w:r>
          </w:p>
          <w:p w14:paraId="5FD03E69" w14:textId="3950764D" w:rsidR="00B91508" w:rsidRPr="00C71CD8" w:rsidRDefault="00B91508" w:rsidP="00562CFD">
            <w:pP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會</w:t>
            </w: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後</w:t>
            </w: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單獨會議</w:t>
            </w:r>
          </w:p>
        </w:tc>
        <w:tc>
          <w:tcPr>
            <w:tcW w:w="4536" w:type="dxa"/>
          </w:tcPr>
          <w:p w14:paraId="52F73BAD" w14:textId="3038C8FB" w:rsidR="00710324" w:rsidRPr="00035C76" w:rsidRDefault="00710324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4F194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="00C71CD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4F194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 w:rsidR="00D9165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10-12月</w:t>
            </w:r>
            <w:r w:rsidRPr="004F194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稽核報告提交獨董查閱</w:t>
            </w:r>
          </w:p>
        </w:tc>
        <w:tc>
          <w:tcPr>
            <w:tcW w:w="1984" w:type="dxa"/>
            <w:vMerge w:val="restart"/>
          </w:tcPr>
          <w:p w14:paraId="71B94D83" w14:textId="77777777" w:rsidR="00710324" w:rsidRPr="00035C76" w:rsidRDefault="00710324" w:rsidP="00562C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4F194F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獨董未有異議</w:t>
            </w:r>
          </w:p>
        </w:tc>
      </w:tr>
      <w:tr w:rsidR="00710324" w:rsidRPr="00035C76" w14:paraId="342D6F15" w14:textId="77777777" w:rsidTr="00B91508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56AA2D4B" w14:textId="77777777" w:rsidR="00710324" w:rsidRPr="00035C76" w:rsidRDefault="00710324" w:rsidP="00562CFD">
            <w:pP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  <w:tc>
          <w:tcPr>
            <w:tcW w:w="4536" w:type="dxa"/>
          </w:tcPr>
          <w:p w14:paraId="59986897" w14:textId="2D71E1FD" w:rsidR="00C71CD8" w:rsidRPr="00D66108" w:rsidRDefault="00D9165C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113</w:t>
            </w:r>
            <w:r w:rsidR="00710324" w:rsidRPr="004F194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度</w:t>
            </w:r>
            <w:r w:rsidR="00710324" w:rsidRPr="004F194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稽核報告提交獨董查閱</w:t>
            </w:r>
          </w:p>
        </w:tc>
        <w:tc>
          <w:tcPr>
            <w:tcW w:w="1984" w:type="dxa"/>
            <w:vMerge/>
          </w:tcPr>
          <w:p w14:paraId="46F15A99" w14:textId="77777777" w:rsidR="00710324" w:rsidRPr="00035C76" w:rsidRDefault="00710324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</w:tr>
      <w:tr w:rsidR="00710324" w:rsidRPr="00035C76" w14:paraId="7CE89CE6" w14:textId="77777777" w:rsidTr="00B91508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 w:val="restart"/>
          </w:tcPr>
          <w:p w14:paraId="4E0B47C1" w14:textId="6EF3B3C9" w:rsidR="00710324" w:rsidRPr="005548A1" w:rsidRDefault="00B43566" w:rsidP="00562CFD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114/05</w:t>
            </w:r>
            <w:r w:rsidR="00710324"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/13</w:t>
            </w:r>
          </w:p>
          <w:p w14:paraId="7223335F" w14:textId="77777777" w:rsidR="00710324" w:rsidRDefault="00710324" w:rsidP="00562CFD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審計委員會</w:t>
            </w:r>
          </w:p>
          <w:p w14:paraId="21CC89C3" w14:textId="16B44E6C" w:rsidR="00B91508" w:rsidRPr="003A1B0A" w:rsidRDefault="00B91508" w:rsidP="00562CFD">
            <w:pP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會</w:t>
            </w: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後</w:t>
            </w: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單獨會議</w:t>
            </w:r>
          </w:p>
        </w:tc>
        <w:tc>
          <w:tcPr>
            <w:tcW w:w="4536" w:type="dxa"/>
          </w:tcPr>
          <w:p w14:paraId="3ECDBEBA" w14:textId="6CDA0D5A" w:rsidR="00710324" w:rsidRPr="00035C76" w:rsidRDefault="00B43566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="00710324"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="00710324"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月稽核報告提交獨董查閱</w:t>
            </w:r>
          </w:p>
        </w:tc>
        <w:tc>
          <w:tcPr>
            <w:tcW w:w="1984" w:type="dxa"/>
            <w:vMerge w:val="restart"/>
          </w:tcPr>
          <w:p w14:paraId="761ACAF2" w14:textId="77777777" w:rsidR="00710324" w:rsidRDefault="00710324" w:rsidP="00562C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獨董未有異議</w:t>
            </w:r>
          </w:p>
        </w:tc>
      </w:tr>
      <w:tr w:rsidR="00710324" w:rsidRPr="00035C76" w14:paraId="16D905B3" w14:textId="77777777" w:rsidTr="00B91508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02D80E7B" w14:textId="77777777" w:rsidR="00710324" w:rsidRPr="005548A1" w:rsidRDefault="00710324" w:rsidP="00562CFD">
            <w:pP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  <w:tc>
          <w:tcPr>
            <w:tcW w:w="4536" w:type="dxa"/>
          </w:tcPr>
          <w:p w14:paraId="35B03FF4" w14:textId="04DBCE92" w:rsidR="00710324" w:rsidRPr="00035C76" w:rsidRDefault="00B43566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="00710324" w:rsidRPr="005548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="00710324" w:rsidRPr="005548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月稽核報告提交獨董查閱</w:t>
            </w:r>
          </w:p>
        </w:tc>
        <w:tc>
          <w:tcPr>
            <w:tcW w:w="1984" w:type="dxa"/>
            <w:vMerge/>
          </w:tcPr>
          <w:p w14:paraId="4592411E" w14:textId="77777777" w:rsidR="00710324" w:rsidRDefault="00710324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</w:tr>
      <w:tr w:rsidR="00710324" w:rsidRPr="00035C76" w14:paraId="64472A98" w14:textId="77777777" w:rsidTr="00B91508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1EBC69CA" w14:textId="77777777" w:rsidR="00710324" w:rsidRPr="005548A1" w:rsidRDefault="00710324" w:rsidP="00562CFD">
            <w:pP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  <w:tc>
          <w:tcPr>
            <w:tcW w:w="4536" w:type="dxa"/>
          </w:tcPr>
          <w:p w14:paraId="3D3321FB" w14:textId="6352F01D" w:rsidR="00710324" w:rsidRPr="00035C76" w:rsidRDefault="00B43566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="00710324" w:rsidRPr="005548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="00710324" w:rsidRPr="005548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月稽核報告提交獨董查閱</w:t>
            </w:r>
          </w:p>
        </w:tc>
        <w:tc>
          <w:tcPr>
            <w:tcW w:w="1984" w:type="dxa"/>
            <w:vMerge/>
          </w:tcPr>
          <w:p w14:paraId="6DAB6B7A" w14:textId="77777777" w:rsidR="00710324" w:rsidRDefault="00710324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</w:tr>
      <w:tr w:rsidR="00710324" w:rsidRPr="00035C76" w14:paraId="6FB6AB39" w14:textId="77777777" w:rsidTr="00B91508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 w:val="restart"/>
          </w:tcPr>
          <w:p w14:paraId="1939EC0D" w14:textId="55B37C9E" w:rsidR="00710324" w:rsidRPr="005548A1" w:rsidRDefault="00B43566" w:rsidP="00562CFD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bookmarkStart w:id="0" w:name="_Hlk174612301"/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114</w:t>
            </w:r>
            <w:r w:rsidR="00710324"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/</w:t>
            </w: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08</w:t>
            </w:r>
            <w:r w:rsidR="00710324"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/1</w:t>
            </w:r>
            <w:r w:rsidR="00710324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2</w:t>
            </w:r>
          </w:p>
          <w:p w14:paraId="61DDA9D7" w14:textId="77777777" w:rsidR="00710324" w:rsidRDefault="00710324" w:rsidP="00562CFD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審計委員會</w:t>
            </w:r>
          </w:p>
          <w:p w14:paraId="5E21789A" w14:textId="0FC978BF" w:rsidR="00B91508" w:rsidRPr="00035C76" w:rsidRDefault="00B91508" w:rsidP="00562CFD">
            <w:pPr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</w:pP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會</w:t>
            </w: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後</w:t>
            </w: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單獨會議</w:t>
            </w:r>
          </w:p>
        </w:tc>
        <w:tc>
          <w:tcPr>
            <w:tcW w:w="4536" w:type="dxa"/>
          </w:tcPr>
          <w:p w14:paraId="451C8988" w14:textId="27381E31" w:rsidR="00710324" w:rsidRPr="00035C76" w:rsidRDefault="00D66108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="00710324"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="00710324"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月稽核報告提交獨董查閱</w:t>
            </w:r>
          </w:p>
        </w:tc>
        <w:tc>
          <w:tcPr>
            <w:tcW w:w="1984" w:type="dxa"/>
            <w:vMerge w:val="restart"/>
          </w:tcPr>
          <w:p w14:paraId="72D4FB39" w14:textId="77777777" w:rsidR="00710324" w:rsidRPr="00035C76" w:rsidRDefault="00710324" w:rsidP="00562C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獨董未有異議</w:t>
            </w:r>
          </w:p>
        </w:tc>
      </w:tr>
      <w:tr w:rsidR="00710324" w14:paraId="415CAAB1" w14:textId="77777777" w:rsidTr="00B91508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4DD38ABD" w14:textId="77777777" w:rsidR="00710324" w:rsidRDefault="00710324" w:rsidP="00562CFD">
            <w:pPr>
              <w:rPr>
                <w:rFonts w:ascii="標楷體" w:eastAsia="標楷體" w:hAnsi="標楷體"/>
                <w:color w:val="000000" w:themeColor="text1"/>
                <w:sz w:val="36"/>
                <w:szCs w:val="32"/>
              </w:rPr>
            </w:pPr>
          </w:p>
        </w:tc>
        <w:tc>
          <w:tcPr>
            <w:tcW w:w="4536" w:type="dxa"/>
          </w:tcPr>
          <w:p w14:paraId="477E5731" w14:textId="096FFD5A" w:rsidR="00710324" w:rsidRPr="005548A1" w:rsidRDefault="00D66108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="00710324"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="00710324"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月稽核報告提交獨董查閱</w:t>
            </w:r>
          </w:p>
        </w:tc>
        <w:tc>
          <w:tcPr>
            <w:tcW w:w="1984" w:type="dxa"/>
            <w:vMerge/>
          </w:tcPr>
          <w:p w14:paraId="54E3C72B" w14:textId="77777777" w:rsidR="00710324" w:rsidRPr="00035C76" w:rsidRDefault="00710324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36"/>
                <w:szCs w:val="32"/>
              </w:rPr>
            </w:pPr>
          </w:p>
        </w:tc>
      </w:tr>
      <w:tr w:rsidR="00710324" w14:paraId="54D7C4A9" w14:textId="77777777" w:rsidTr="00B91508">
        <w:trPr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1B0D1BA0" w14:textId="77777777" w:rsidR="00710324" w:rsidRDefault="00710324" w:rsidP="00562CFD">
            <w:pPr>
              <w:rPr>
                <w:rFonts w:ascii="標楷體" w:eastAsia="標楷體" w:hAnsi="標楷體"/>
                <w:color w:val="000000" w:themeColor="text1"/>
                <w:sz w:val="36"/>
                <w:szCs w:val="32"/>
              </w:rPr>
            </w:pPr>
          </w:p>
        </w:tc>
        <w:tc>
          <w:tcPr>
            <w:tcW w:w="4536" w:type="dxa"/>
          </w:tcPr>
          <w:p w14:paraId="60E97C00" w14:textId="3156542F" w:rsidR="00710324" w:rsidRPr="005548A1" w:rsidRDefault="00D66108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="00710324"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="00710324"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月稽核報告提交獨董查閱</w:t>
            </w:r>
          </w:p>
        </w:tc>
        <w:tc>
          <w:tcPr>
            <w:tcW w:w="1984" w:type="dxa"/>
            <w:vMerge/>
          </w:tcPr>
          <w:p w14:paraId="7846F2A6" w14:textId="77777777" w:rsidR="00710324" w:rsidRPr="00035C76" w:rsidRDefault="00710324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36"/>
                <w:szCs w:val="32"/>
              </w:rPr>
            </w:pPr>
          </w:p>
        </w:tc>
      </w:tr>
      <w:bookmarkEnd w:id="0"/>
      <w:tr w:rsidR="00B91508" w:rsidRPr="00035C76" w14:paraId="13F54107" w14:textId="77777777" w:rsidTr="00B91508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 w:val="restart"/>
          </w:tcPr>
          <w:p w14:paraId="79A9AAD2" w14:textId="1E043E87" w:rsidR="00B91508" w:rsidRPr="005548A1" w:rsidRDefault="00B91508" w:rsidP="005264AA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114</w:t>
            </w: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/</w:t>
            </w: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11</w:t>
            </w: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/1</w:t>
            </w: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3</w:t>
            </w:r>
          </w:p>
          <w:p w14:paraId="7D0B2D86" w14:textId="77777777" w:rsidR="00B91508" w:rsidRDefault="00B91508" w:rsidP="005264AA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審計委員會</w:t>
            </w:r>
          </w:p>
          <w:p w14:paraId="30DE7BF8" w14:textId="77777777" w:rsidR="00B91508" w:rsidRPr="00035C76" w:rsidRDefault="00B91508" w:rsidP="005264AA">
            <w:pPr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</w:pP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會</w:t>
            </w: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後</w:t>
            </w: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單獨會議</w:t>
            </w:r>
          </w:p>
        </w:tc>
        <w:tc>
          <w:tcPr>
            <w:tcW w:w="4536" w:type="dxa"/>
          </w:tcPr>
          <w:p w14:paraId="6246B089" w14:textId="0ED876C0" w:rsidR="00B91508" w:rsidRPr="00035C76" w:rsidRDefault="00B91508" w:rsidP="005264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  <w:r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月稽核報告提交獨董查閱</w:t>
            </w:r>
          </w:p>
        </w:tc>
        <w:tc>
          <w:tcPr>
            <w:tcW w:w="1984" w:type="dxa"/>
            <w:vMerge w:val="restart"/>
          </w:tcPr>
          <w:p w14:paraId="4CEF50A2" w14:textId="77777777" w:rsidR="00B91508" w:rsidRPr="00035C76" w:rsidRDefault="00B91508" w:rsidP="005264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獨董未有異議</w:t>
            </w:r>
          </w:p>
        </w:tc>
      </w:tr>
      <w:tr w:rsidR="00B91508" w14:paraId="3DAFACA5" w14:textId="77777777" w:rsidTr="00B91508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42CC6BC8" w14:textId="77777777" w:rsidR="00B91508" w:rsidRDefault="00B91508" w:rsidP="005264AA">
            <w:pPr>
              <w:rPr>
                <w:rFonts w:ascii="標楷體" w:eastAsia="標楷體" w:hAnsi="標楷體"/>
                <w:color w:val="000000" w:themeColor="text1"/>
                <w:sz w:val="36"/>
                <w:szCs w:val="32"/>
              </w:rPr>
            </w:pPr>
          </w:p>
        </w:tc>
        <w:tc>
          <w:tcPr>
            <w:tcW w:w="4536" w:type="dxa"/>
          </w:tcPr>
          <w:p w14:paraId="374FA103" w14:textId="68DC5C8E" w:rsidR="00B91508" w:rsidRPr="005548A1" w:rsidRDefault="00B91508" w:rsidP="005264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月稽核報告提交獨董查閱</w:t>
            </w:r>
          </w:p>
        </w:tc>
        <w:tc>
          <w:tcPr>
            <w:tcW w:w="1984" w:type="dxa"/>
            <w:vMerge/>
          </w:tcPr>
          <w:p w14:paraId="04E0C344" w14:textId="77777777" w:rsidR="00B91508" w:rsidRPr="00035C76" w:rsidRDefault="00B91508" w:rsidP="005264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36"/>
                <w:szCs w:val="32"/>
              </w:rPr>
            </w:pPr>
          </w:p>
        </w:tc>
      </w:tr>
      <w:tr w:rsidR="00B91508" w14:paraId="77F86BD0" w14:textId="77777777" w:rsidTr="00B91508">
        <w:trPr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177EFE7A" w14:textId="77777777" w:rsidR="00B91508" w:rsidRDefault="00B91508" w:rsidP="005264AA">
            <w:pPr>
              <w:rPr>
                <w:rFonts w:ascii="標楷體" w:eastAsia="標楷體" w:hAnsi="標楷體"/>
                <w:color w:val="000000" w:themeColor="text1"/>
                <w:sz w:val="36"/>
                <w:szCs w:val="32"/>
              </w:rPr>
            </w:pPr>
          </w:p>
        </w:tc>
        <w:tc>
          <w:tcPr>
            <w:tcW w:w="4536" w:type="dxa"/>
          </w:tcPr>
          <w:p w14:paraId="7DF53B33" w14:textId="20927920" w:rsidR="00B91508" w:rsidRPr="005548A1" w:rsidRDefault="00B91508" w:rsidP="005264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月稽核報告提交獨董查閱</w:t>
            </w:r>
          </w:p>
        </w:tc>
        <w:tc>
          <w:tcPr>
            <w:tcW w:w="1984" w:type="dxa"/>
            <w:vMerge/>
          </w:tcPr>
          <w:p w14:paraId="43ED0C29" w14:textId="77777777" w:rsidR="00B91508" w:rsidRPr="00035C76" w:rsidRDefault="00B91508" w:rsidP="005264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36"/>
                <w:szCs w:val="32"/>
              </w:rPr>
            </w:pPr>
          </w:p>
        </w:tc>
      </w:tr>
    </w:tbl>
    <w:p w14:paraId="48B68CB3" w14:textId="10EB55A6" w:rsidR="005F4387" w:rsidRPr="00B91508" w:rsidRDefault="005F4387" w:rsidP="00710324">
      <w:pPr>
        <w:snapToGrid w:val="0"/>
        <w:spacing w:line="360" w:lineRule="auto"/>
        <w:rPr>
          <w:rFonts w:ascii="標楷體" w:eastAsia="標楷體" w:hAnsi="標楷體"/>
          <w:color w:val="000000" w:themeColor="text1"/>
          <w:sz w:val="28"/>
          <w:szCs w:val="24"/>
        </w:rPr>
      </w:pPr>
    </w:p>
    <w:p w14:paraId="02C5BA38" w14:textId="0EF4B483" w:rsidR="00710324" w:rsidRPr="00035C76" w:rsidRDefault="00710324" w:rsidP="00710324">
      <w:pPr>
        <w:snapToGrid w:val="0"/>
        <w:spacing w:line="360" w:lineRule="auto"/>
        <w:rPr>
          <w:rFonts w:ascii="標楷體" w:eastAsia="標楷體" w:hAnsi="標楷體"/>
          <w:color w:val="000000" w:themeColor="text1"/>
          <w:sz w:val="28"/>
          <w:szCs w:val="24"/>
        </w:rPr>
      </w:pPr>
      <w:r>
        <w:rPr>
          <w:rFonts w:ascii="標楷體" w:eastAsia="標楷體" w:hAnsi="標楷體" w:hint="eastAsia"/>
          <w:color w:val="000000" w:themeColor="text1"/>
          <w:sz w:val="28"/>
          <w:szCs w:val="24"/>
        </w:rPr>
        <w:t>(二)</w:t>
      </w:r>
      <w:r w:rsidR="00D66108">
        <w:rPr>
          <w:rFonts w:ascii="標楷體" w:eastAsia="標楷體" w:hAnsi="標楷體" w:hint="eastAsia"/>
          <w:color w:val="000000" w:themeColor="text1"/>
          <w:sz w:val="28"/>
          <w:szCs w:val="24"/>
        </w:rPr>
        <w:t>114</w:t>
      </w:r>
      <w:r w:rsidRPr="00035C76">
        <w:rPr>
          <w:rFonts w:ascii="標楷體" w:eastAsia="標楷體" w:hAnsi="標楷體" w:hint="eastAsia"/>
          <w:color w:val="000000" w:themeColor="text1"/>
          <w:sz w:val="28"/>
          <w:szCs w:val="24"/>
        </w:rPr>
        <w:t>年度獨立董事與會計師之溝通方式</w:t>
      </w:r>
    </w:p>
    <w:p w14:paraId="65CC41C5" w14:textId="77777777" w:rsidR="00B91508" w:rsidRDefault="00710324" w:rsidP="00710324">
      <w:pPr>
        <w:snapToGrid w:val="0"/>
        <w:spacing w:line="360" w:lineRule="auto"/>
        <w:rPr>
          <w:rFonts w:ascii="標楷體" w:eastAsia="標楷體" w:hAnsi="標楷體"/>
          <w:color w:val="000000" w:themeColor="text1"/>
          <w:sz w:val="28"/>
          <w:szCs w:val="24"/>
        </w:rPr>
      </w:pPr>
      <w:r w:rsidRPr="009C782C">
        <w:rPr>
          <w:rFonts w:ascii="標楷體" w:eastAsia="標楷體" w:hAnsi="標楷體" w:hint="eastAsia"/>
          <w:color w:val="000000" w:themeColor="text1"/>
          <w:sz w:val="28"/>
          <w:szCs w:val="24"/>
        </w:rPr>
        <w:t>本公司獨立董事與簽證會計師每</w:t>
      </w:r>
      <w:r>
        <w:rPr>
          <w:rFonts w:ascii="標楷體" w:eastAsia="標楷體" w:hAnsi="標楷體" w:hint="eastAsia"/>
          <w:color w:val="000000" w:themeColor="text1"/>
          <w:sz w:val="28"/>
          <w:szCs w:val="24"/>
        </w:rPr>
        <w:t>季</w:t>
      </w:r>
      <w:r w:rsidRPr="009C782C">
        <w:rPr>
          <w:rFonts w:ascii="標楷體" w:eastAsia="標楷體" w:hAnsi="標楷體" w:hint="eastAsia"/>
          <w:color w:val="000000" w:themeColor="text1"/>
          <w:sz w:val="28"/>
          <w:szCs w:val="24"/>
        </w:rPr>
        <w:t>至少進行一次單獨會議，簽證會計師就公司</w:t>
      </w:r>
    </w:p>
    <w:p w14:paraId="7685A240" w14:textId="21C0355F" w:rsidR="00710324" w:rsidRPr="007A51DC" w:rsidRDefault="00710324" w:rsidP="00710324">
      <w:pPr>
        <w:snapToGrid w:val="0"/>
        <w:spacing w:line="360" w:lineRule="auto"/>
        <w:rPr>
          <w:rFonts w:ascii="標楷體" w:eastAsia="標楷體" w:hAnsi="標楷體"/>
          <w:color w:val="000000" w:themeColor="text1"/>
          <w:sz w:val="28"/>
          <w:szCs w:val="24"/>
        </w:rPr>
      </w:pPr>
      <w:r w:rsidRPr="009C782C">
        <w:rPr>
          <w:rFonts w:ascii="標楷體" w:eastAsia="標楷體" w:hAnsi="標楷體" w:hint="eastAsia"/>
          <w:color w:val="000000" w:themeColor="text1"/>
          <w:sz w:val="28"/>
          <w:szCs w:val="24"/>
        </w:rPr>
        <w:t>財務報告查核及檢核之結果，於審計委員會後與獨董進行充分溝通。</w:t>
      </w:r>
    </w:p>
    <w:tbl>
      <w:tblPr>
        <w:tblStyle w:val="1-11"/>
        <w:tblW w:w="8926" w:type="dxa"/>
        <w:tblLook w:val="04A0" w:firstRow="1" w:lastRow="0" w:firstColumn="1" w:lastColumn="0" w:noHBand="0" w:noVBand="1"/>
      </w:tblPr>
      <w:tblGrid>
        <w:gridCol w:w="2072"/>
        <w:gridCol w:w="4872"/>
        <w:gridCol w:w="1982"/>
      </w:tblGrid>
      <w:tr w:rsidR="00710324" w:rsidRPr="00035C76" w14:paraId="52B8DFBA" w14:textId="77777777" w:rsidTr="00562C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2" w:type="dxa"/>
          </w:tcPr>
          <w:p w14:paraId="5BA04008" w14:textId="77777777" w:rsidR="00710324" w:rsidRPr="00035C76" w:rsidRDefault="00710324" w:rsidP="00562CFD">
            <w:pP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日期</w:t>
            </w:r>
          </w:p>
        </w:tc>
        <w:tc>
          <w:tcPr>
            <w:tcW w:w="4872" w:type="dxa"/>
          </w:tcPr>
          <w:p w14:paraId="2DC56420" w14:textId="77777777" w:rsidR="00710324" w:rsidRPr="00035C76" w:rsidRDefault="00710324" w:rsidP="00562C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溝通事項</w:t>
            </w:r>
          </w:p>
        </w:tc>
        <w:tc>
          <w:tcPr>
            <w:tcW w:w="1982" w:type="dxa"/>
          </w:tcPr>
          <w:p w14:paraId="089EE4B6" w14:textId="77777777" w:rsidR="00710324" w:rsidRPr="00035C76" w:rsidRDefault="00710324" w:rsidP="00562C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035C76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溝通結果</w:t>
            </w:r>
          </w:p>
        </w:tc>
      </w:tr>
      <w:tr w:rsidR="00710324" w:rsidRPr="00035C76" w14:paraId="6F692A14" w14:textId="77777777" w:rsidTr="00562CFD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2" w:type="dxa"/>
            <w:vMerge w:val="restart"/>
          </w:tcPr>
          <w:p w14:paraId="196BB299" w14:textId="150DF49A" w:rsidR="00710324" w:rsidRPr="005548A1" w:rsidRDefault="005F0EA6" w:rsidP="00562CFD">
            <w:pPr>
              <w:spacing w:beforeLines="100" w:before="360"/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114/03</w:t>
            </w:r>
            <w:r w:rsidR="00710324"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/13</w:t>
            </w:r>
          </w:p>
          <w:p w14:paraId="38599FC9" w14:textId="77777777" w:rsidR="00B91508" w:rsidRDefault="00710324" w:rsidP="00562CFD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審計委員會</w:t>
            </w:r>
          </w:p>
          <w:p w14:paraId="53AF4AC2" w14:textId="6F55598E" w:rsidR="00710324" w:rsidRPr="00035C76" w:rsidRDefault="00710324" w:rsidP="00562CFD">
            <w:pP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會</w:t>
            </w: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後</w:t>
            </w:r>
            <w:r w:rsidRPr="005548A1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單獨會議</w:t>
            </w:r>
          </w:p>
        </w:tc>
        <w:tc>
          <w:tcPr>
            <w:tcW w:w="4872" w:type="dxa"/>
          </w:tcPr>
          <w:p w14:paraId="06D3D0A4" w14:textId="23ADA90D" w:rsidR="00710324" w:rsidRPr="00035C76" w:rsidRDefault="00710324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0F03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民國11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F03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年度</w:t>
            </w:r>
            <w:r w:rsidR="00D9165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季</w:t>
            </w:r>
            <w:r w:rsidR="00D9165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及年度</w:t>
            </w:r>
            <w:r w:rsidRPr="000F03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合併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財務報告</w:t>
            </w:r>
            <w:r w:rsidRPr="000F03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查核結果報告</w:t>
            </w:r>
          </w:p>
        </w:tc>
        <w:tc>
          <w:tcPr>
            <w:tcW w:w="1982" w:type="dxa"/>
            <w:vMerge w:val="restart"/>
          </w:tcPr>
          <w:p w14:paraId="06F7E718" w14:textId="77777777" w:rsidR="00710324" w:rsidRPr="00035C76" w:rsidRDefault="00710324" w:rsidP="00562CFD">
            <w:pPr>
              <w:spacing w:befor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獨董未有異議</w:t>
            </w:r>
          </w:p>
        </w:tc>
      </w:tr>
      <w:tr w:rsidR="00710324" w:rsidRPr="00035C76" w14:paraId="0002ACD7" w14:textId="77777777" w:rsidTr="00562CFD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2" w:type="dxa"/>
            <w:vMerge/>
          </w:tcPr>
          <w:p w14:paraId="30804178" w14:textId="77777777" w:rsidR="00710324" w:rsidRPr="00035C76" w:rsidRDefault="00710324" w:rsidP="00562CFD">
            <w:pP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  <w:tc>
          <w:tcPr>
            <w:tcW w:w="4872" w:type="dxa"/>
          </w:tcPr>
          <w:p w14:paraId="435C6A57" w14:textId="70C26848" w:rsidR="00710324" w:rsidRPr="00035C76" w:rsidRDefault="00710324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C56C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民國11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C56C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年度查核規劃及會計師查核報告關鍵查核事項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進行討論及</w:t>
            </w:r>
            <w:r w:rsidRPr="00C56C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溝通</w:t>
            </w:r>
          </w:p>
        </w:tc>
        <w:tc>
          <w:tcPr>
            <w:tcW w:w="1982" w:type="dxa"/>
            <w:vMerge/>
          </w:tcPr>
          <w:p w14:paraId="4B686BF6" w14:textId="77777777" w:rsidR="00710324" w:rsidRPr="00035C76" w:rsidRDefault="00710324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</w:tr>
      <w:tr w:rsidR="00710324" w:rsidRPr="00035C76" w14:paraId="46B5F810" w14:textId="77777777" w:rsidTr="00562CFD">
        <w:trPr>
          <w:trHeight w:val="9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2" w:type="dxa"/>
            <w:vMerge w:val="restart"/>
          </w:tcPr>
          <w:p w14:paraId="01AD59E0" w14:textId="3694D2F8" w:rsidR="00710324" w:rsidRPr="00581412" w:rsidRDefault="005F0EA6" w:rsidP="00562CFD">
            <w:pPr>
              <w:spacing w:beforeLines="150" w:before="540"/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  <w:t>114</w:t>
            </w:r>
            <w:r w:rsidR="00710324" w:rsidRPr="00581412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  <w:t>/</w:t>
            </w: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05/13</w:t>
            </w:r>
          </w:p>
          <w:p w14:paraId="095DBFA5" w14:textId="77777777" w:rsidR="00B91508" w:rsidRDefault="00710324" w:rsidP="00562CFD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581412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審計委員會</w:t>
            </w:r>
          </w:p>
          <w:p w14:paraId="725D8877" w14:textId="2A408C93" w:rsidR="00710324" w:rsidRPr="00581412" w:rsidRDefault="00710324" w:rsidP="00562CFD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581412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會後單獨會議</w:t>
            </w:r>
          </w:p>
        </w:tc>
        <w:tc>
          <w:tcPr>
            <w:tcW w:w="4872" w:type="dxa"/>
          </w:tcPr>
          <w:p w14:paraId="09493DB6" w14:textId="79CAB538" w:rsidR="00710324" w:rsidRPr="00035C76" w:rsidRDefault="00710324" w:rsidP="00562CFD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民國</w:t>
            </w:r>
            <w:r w:rsidR="00A347B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年度第</w:t>
            </w:r>
            <w:r w:rsidR="00D9165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季合併財務報告查核結果報告</w:t>
            </w:r>
          </w:p>
        </w:tc>
        <w:tc>
          <w:tcPr>
            <w:tcW w:w="1982" w:type="dxa"/>
            <w:vMerge w:val="restart"/>
          </w:tcPr>
          <w:p w14:paraId="59D11F98" w14:textId="77777777" w:rsidR="00710324" w:rsidRPr="00035C76" w:rsidRDefault="00710324" w:rsidP="00562CFD">
            <w:pPr>
              <w:spacing w:befor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獨董未有異議</w:t>
            </w:r>
          </w:p>
        </w:tc>
      </w:tr>
      <w:tr w:rsidR="00710324" w:rsidRPr="00035C76" w14:paraId="64B62777" w14:textId="77777777" w:rsidTr="00562CFD">
        <w:trPr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2" w:type="dxa"/>
            <w:vMerge/>
          </w:tcPr>
          <w:p w14:paraId="4DFA6297" w14:textId="77777777" w:rsidR="00710324" w:rsidRPr="005548A1" w:rsidRDefault="00710324" w:rsidP="00562CFD">
            <w:pP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  <w:tc>
          <w:tcPr>
            <w:tcW w:w="4872" w:type="dxa"/>
          </w:tcPr>
          <w:p w14:paraId="19A52076" w14:textId="4D8ED264" w:rsidR="00710324" w:rsidRPr="000F03B7" w:rsidRDefault="00710324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民國</w:t>
            </w:r>
            <w:r w:rsidR="00A347B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年度第</w:t>
            </w:r>
            <w:r w:rsidR="00D9165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季查核規劃及會計師查核報告關鍵查核事項進行討論及溝通</w:t>
            </w:r>
          </w:p>
        </w:tc>
        <w:tc>
          <w:tcPr>
            <w:tcW w:w="1982" w:type="dxa"/>
            <w:vMerge/>
          </w:tcPr>
          <w:p w14:paraId="6EDB0E07" w14:textId="77777777" w:rsidR="00710324" w:rsidRDefault="00710324" w:rsidP="00562C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</w:tr>
      <w:tr w:rsidR="00A347B5" w:rsidRPr="00035C76" w14:paraId="673A53AA" w14:textId="77777777" w:rsidTr="006C2DFB">
        <w:trPr>
          <w:trHeight w:val="9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2" w:type="dxa"/>
            <w:vMerge w:val="restart"/>
          </w:tcPr>
          <w:p w14:paraId="5A8B8CA3" w14:textId="335F5641" w:rsidR="00A347B5" w:rsidRPr="00581412" w:rsidRDefault="00A347B5" w:rsidP="006C2DFB">
            <w:pPr>
              <w:spacing w:beforeLines="150" w:before="540"/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  <w:t>114</w:t>
            </w:r>
            <w:r w:rsidRPr="00581412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  <w:t>/</w:t>
            </w: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08</w:t>
            </w:r>
            <w:r w:rsidR="00B91508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/12</w:t>
            </w:r>
          </w:p>
          <w:p w14:paraId="1534250F" w14:textId="77777777" w:rsidR="00B91508" w:rsidRDefault="00A347B5" w:rsidP="006C2DFB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581412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lastRenderedPageBreak/>
              <w:t>審計委員會</w:t>
            </w:r>
          </w:p>
          <w:p w14:paraId="369F3DF4" w14:textId="6C8DC10E" w:rsidR="00A347B5" w:rsidRPr="00581412" w:rsidRDefault="00A347B5" w:rsidP="006C2DFB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581412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會後單獨會議</w:t>
            </w:r>
          </w:p>
        </w:tc>
        <w:tc>
          <w:tcPr>
            <w:tcW w:w="4872" w:type="dxa"/>
          </w:tcPr>
          <w:p w14:paraId="16189355" w14:textId="6A527DCB" w:rsidR="00A347B5" w:rsidRPr="00035C76" w:rsidRDefault="00A347B5" w:rsidP="00A347B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民國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年度第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季合併財務報告查核結果報告</w:t>
            </w:r>
          </w:p>
        </w:tc>
        <w:tc>
          <w:tcPr>
            <w:tcW w:w="1982" w:type="dxa"/>
            <w:vMerge w:val="restart"/>
          </w:tcPr>
          <w:p w14:paraId="47D8E79D" w14:textId="77777777" w:rsidR="00A347B5" w:rsidRPr="00035C76" w:rsidRDefault="00A347B5" w:rsidP="006C2DFB">
            <w:pPr>
              <w:spacing w:befor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獨董未有異議</w:t>
            </w:r>
          </w:p>
        </w:tc>
      </w:tr>
      <w:tr w:rsidR="00A347B5" w:rsidRPr="00035C76" w14:paraId="78CADEF2" w14:textId="77777777" w:rsidTr="006C2DFB">
        <w:trPr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2" w:type="dxa"/>
            <w:vMerge/>
          </w:tcPr>
          <w:p w14:paraId="43A89499" w14:textId="77777777" w:rsidR="00A347B5" w:rsidRPr="005548A1" w:rsidRDefault="00A347B5" w:rsidP="006C2DFB">
            <w:pP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  <w:tc>
          <w:tcPr>
            <w:tcW w:w="4872" w:type="dxa"/>
          </w:tcPr>
          <w:p w14:paraId="35598461" w14:textId="0D4ED824" w:rsidR="00A347B5" w:rsidRPr="000F03B7" w:rsidRDefault="00A347B5" w:rsidP="006C2D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民國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年度第</w:t>
            </w:r>
            <w:r w:rsidR="00B9150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季查核規劃及會計師查核報告關鍵查核事項進行討論及溝通</w:t>
            </w:r>
          </w:p>
        </w:tc>
        <w:tc>
          <w:tcPr>
            <w:tcW w:w="1982" w:type="dxa"/>
            <w:vMerge/>
          </w:tcPr>
          <w:p w14:paraId="46384C10" w14:textId="77777777" w:rsidR="00A347B5" w:rsidRDefault="00A347B5" w:rsidP="006C2D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</w:tr>
      <w:tr w:rsidR="00B91508" w:rsidRPr="00035C76" w14:paraId="2940DE63" w14:textId="77777777" w:rsidTr="00B91508">
        <w:trPr>
          <w:trHeight w:val="9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2" w:type="dxa"/>
            <w:vMerge w:val="restart"/>
          </w:tcPr>
          <w:p w14:paraId="4FD38820" w14:textId="3E6871B5" w:rsidR="00B91508" w:rsidRPr="00581412" w:rsidRDefault="00B91508" w:rsidP="005264AA">
            <w:pPr>
              <w:spacing w:beforeLines="150" w:before="540"/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  <w:t>114</w:t>
            </w:r>
            <w:r w:rsidRPr="00581412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  <w:t>/</w:t>
            </w:r>
            <w:r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11/13</w:t>
            </w:r>
          </w:p>
          <w:p w14:paraId="011A1C27" w14:textId="77777777" w:rsidR="00B91508" w:rsidRDefault="00B91508" w:rsidP="005264AA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581412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審計委員會</w:t>
            </w:r>
          </w:p>
          <w:p w14:paraId="61B6C68D" w14:textId="77777777" w:rsidR="00B91508" w:rsidRPr="00581412" w:rsidRDefault="00B91508" w:rsidP="005264AA">
            <w:pP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581412">
              <w:rPr>
                <w:rFonts w:ascii="標楷體" w:eastAsia="標楷體" w:hAnsi="標楷體" w:hint="eastAsia"/>
                <w:b w:val="0"/>
                <w:bCs w:val="0"/>
                <w:color w:val="000000" w:themeColor="text1"/>
                <w:sz w:val="28"/>
                <w:szCs w:val="24"/>
              </w:rPr>
              <w:t>會後單獨會議</w:t>
            </w:r>
          </w:p>
        </w:tc>
        <w:tc>
          <w:tcPr>
            <w:tcW w:w="4872" w:type="dxa"/>
          </w:tcPr>
          <w:p w14:paraId="3BEC0CE1" w14:textId="69FD88B4" w:rsidR="00B91508" w:rsidRPr="00035C76" w:rsidRDefault="00B91508" w:rsidP="005264AA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民國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年度第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季合併財務報告查核結果報告</w:t>
            </w:r>
          </w:p>
        </w:tc>
        <w:tc>
          <w:tcPr>
            <w:tcW w:w="1982" w:type="dxa"/>
            <w:vMerge w:val="restart"/>
          </w:tcPr>
          <w:p w14:paraId="69B6EA21" w14:textId="77777777" w:rsidR="00B91508" w:rsidRPr="00035C76" w:rsidRDefault="00B91508" w:rsidP="005264AA">
            <w:pPr>
              <w:spacing w:befor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獨董未有異議</w:t>
            </w:r>
          </w:p>
        </w:tc>
      </w:tr>
      <w:tr w:rsidR="00B91508" w14:paraId="1E669167" w14:textId="77777777" w:rsidTr="00B91508">
        <w:trPr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2" w:type="dxa"/>
            <w:vMerge/>
          </w:tcPr>
          <w:p w14:paraId="38A0531B" w14:textId="77777777" w:rsidR="00B91508" w:rsidRPr="005548A1" w:rsidRDefault="00B91508" w:rsidP="005264AA">
            <w:pP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  <w:tc>
          <w:tcPr>
            <w:tcW w:w="4872" w:type="dxa"/>
          </w:tcPr>
          <w:p w14:paraId="79A11629" w14:textId="73790393" w:rsidR="00B91508" w:rsidRPr="000F03B7" w:rsidRDefault="00B91508" w:rsidP="005264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民國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114</w:t>
            </w:r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年度第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bookmarkStart w:id="1" w:name="_GoBack"/>
            <w:bookmarkEnd w:id="1"/>
            <w:r w:rsidRPr="0058141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季查核規劃及會計師查核報告關鍵查核事項進行討論及溝通</w:t>
            </w:r>
          </w:p>
        </w:tc>
        <w:tc>
          <w:tcPr>
            <w:tcW w:w="1982" w:type="dxa"/>
            <w:vMerge/>
          </w:tcPr>
          <w:p w14:paraId="33DC1D8E" w14:textId="77777777" w:rsidR="00B91508" w:rsidRDefault="00B91508" w:rsidP="005264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</w:p>
        </w:tc>
      </w:tr>
    </w:tbl>
    <w:p w14:paraId="19D7E1A7" w14:textId="77777777" w:rsidR="00A347B5" w:rsidRPr="00B91508" w:rsidRDefault="00A347B5" w:rsidP="00A347B5"/>
    <w:p w14:paraId="2D1F187C" w14:textId="77777777" w:rsidR="00737BE5" w:rsidRPr="00A347B5" w:rsidRDefault="00737BE5"/>
    <w:sectPr w:rsidR="00737BE5" w:rsidRPr="00A347B5" w:rsidSect="00B9150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8676E8" w14:textId="77777777" w:rsidR="0079324D" w:rsidRDefault="0079324D" w:rsidP="005F0EA6">
      <w:r>
        <w:separator/>
      </w:r>
    </w:p>
  </w:endnote>
  <w:endnote w:type="continuationSeparator" w:id="0">
    <w:p w14:paraId="12FDF1F1" w14:textId="77777777" w:rsidR="0079324D" w:rsidRDefault="0079324D" w:rsidP="005F0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79251" w14:textId="77777777" w:rsidR="0079324D" w:rsidRDefault="0079324D" w:rsidP="005F0EA6">
      <w:r>
        <w:separator/>
      </w:r>
    </w:p>
  </w:footnote>
  <w:footnote w:type="continuationSeparator" w:id="0">
    <w:p w14:paraId="79DF07DF" w14:textId="77777777" w:rsidR="0079324D" w:rsidRDefault="0079324D" w:rsidP="005F0E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324"/>
    <w:rsid w:val="00125E1C"/>
    <w:rsid w:val="001316D7"/>
    <w:rsid w:val="005F0EA6"/>
    <w:rsid w:val="005F4387"/>
    <w:rsid w:val="00610808"/>
    <w:rsid w:val="00642D7B"/>
    <w:rsid w:val="00710324"/>
    <w:rsid w:val="00737BE5"/>
    <w:rsid w:val="0079324D"/>
    <w:rsid w:val="00A347B5"/>
    <w:rsid w:val="00B43566"/>
    <w:rsid w:val="00B91508"/>
    <w:rsid w:val="00C71CD8"/>
    <w:rsid w:val="00D66108"/>
    <w:rsid w:val="00D9165C"/>
    <w:rsid w:val="00FD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5BA7F1"/>
  <w15:docId w15:val="{EF1997A4-18DC-4234-96D6-0E7B4973B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3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-11">
    <w:name w:val="格線表格 1 淺色 - 輔色 11"/>
    <w:basedOn w:val="a1"/>
    <w:uiPriority w:val="46"/>
    <w:rsid w:val="00710324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3">
    <w:name w:val="header"/>
    <w:basedOn w:val="a"/>
    <w:link w:val="a4"/>
    <w:uiPriority w:val="99"/>
    <w:unhideWhenUsed/>
    <w:rsid w:val="005F0E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0EA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0E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0EA6"/>
    <w:rPr>
      <w:sz w:val="20"/>
      <w:szCs w:val="20"/>
    </w:rPr>
  </w:style>
  <w:style w:type="paragraph" w:styleId="a7">
    <w:name w:val="List Paragraph"/>
    <w:basedOn w:val="a"/>
    <w:uiPriority w:val="34"/>
    <w:qFormat/>
    <w:rsid w:val="00A347B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claire.lin</dc:creator>
  <cp:keywords/>
  <dc:description/>
  <cp:lastModifiedBy>josie.chou</cp:lastModifiedBy>
  <cp:revision>7</cp:revision>
  <cp:lastPrinted>2024-12-03T02:11:00Z</cp:lastPrinted>
  <dcterms:created xsi:type="dcterms:W3CDTF">2024-12-03T02:08:00Z</dcterms:created>
  <dcterms:modified xsi:type="dcterms:W3CDTF">2025-11-14T06:19:00Z</dcterms:modified>
</cp:coreProperties>
</file>